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C9E2" w14:textId="44642DD1" w:rsidR="00C85F00" w:rsidRPr="002E19C3" w:rsidRDefault="00C85F00" w:rsidP="00E66BF2">
      <w:pPr>
        <w:jc w:val="center"/>
        <w:rPr>
          <w:rFonts w:ascii="Lato" w:hAnsi="Lato"/>
          <w:i/>
          <w:sz w:val="36"/>
          <w:szCs w:val="36"/>
        </w:rPr>
      </w:pPr>
      <w:r w:rsidRPr="002E19C3">
        <w:rPr>
          <w:rFonts w:ascii="Lato" w:hAnsi="Lato"/>
          <w:i/>
          <w:sz w:val="36"/>
          <w:szCs w:val="36"/>
        </w:rPr>
        <w:t>Use of a Banks</w:t>
      </w:r>
      <w:r w:rsidR="005453E9" w:rsidRPr="002E19C3">
        <w:rPr>
          <w:rFonts w:ascii="Lato" w:hAnsi="Lato"/>
          <w:i/>
          <w:sz w:val="36"/>
          <w:szCs w:val="36"/>
        </w:rPr>
        <w:t>-</w:t>
      </w:r>
      <w:r w:rsidR="0033439B">
        <w:rPr>
          <w:rFonts w:ascii="Lato" w:hAnsi="Lato"/>
          <w:i/>
          <w:sz w:val="36"/>
          <w:szCs w:val="36"/>
        </w:rPr>
        <w:t>person</w:t>
      </w:r>
      <w:r w:rsidRPr="002E19C3">
        <w:rPr>
          <w:rFonts w:ascii="Lato" w:hAnsi="Lato"/>
          <w:i/>
          <w:sz w:val="36"/>
          <w:szCs w:val="36"/>
        </w:rPr>
        <w:t xml:space="preserve"> – Reversing with Assistance</w:t>
      </w:r>
    </w:p>
    <w:p w14:paraId="00CDD72B" w14:textId="3A9865F7" w:rsidR="00C85F00" w:rsidRPr="002E19C3" w:rsidRDefault="00C85F00" w:rsidP="007B3A09">
      <w:pPr>
        <w:rPr>
          <w:rFonts w:ascii="Lato" w:hAnsi="Lato"/>
          <w:sz w:val="20"/>
          <w:szCs w:val="20"/>
        </w:rPr>
      </w:pPr>
      <w:r w:rsidRPr="002E19C3">
        <w:rPr>
          <w:rFonts w:ascii="Lato" w:hAnsi="Lato"/>
          <w:sz w:val="20"/>
          <w:szCs w:val="20"/>
        </w:rPr>
        <w:t xml:space="preserve">Lothian have ensured that every effort has been made to reduce the need for the reversing of large vehicles, however there will always be a need to reverse from dead end pit areas and some other work areas such as </w:t>
      </w:r>
      <w:r w:rsidR="007B3A09" w:rsidRPr="002E19C3">
        <w:rPr>
          <w:rFonts w:ascii="Lato" w:hAnsi="Lato"/>
          <w:sz w:val="20"/>
          <w:szCs w:val="20"/>
        </w:rPr>
        <w:t xml:space="preserve">the </w:t>
      </w:r>
      <w:r w:rsidRPr="002E19C3">
        <w:rPr>
          <w:rFonts w:ascii="Lato" w:hAnsi="Lato"/>
          <w:sz w:val="20"/>
          <w:szCs w:val="20"/>
        </w:rPr>
        <w:t xml:space="preserve">chassis wash, defective vehicles, </w:t>
      </w:r>
      <w:r w:rsidR="0025710D">
        <w:rPr>
          <w:rFonts w:ascii="Lato" w:hAnsi="Lato"/>
          <w:sz w:val="20"/>
          <w:szCs w:val="20"/>
        </w:rPr>
        <w:t xml:space="preserve">during </w:t>
      </w:r>
      <w:r w:rsidRPr="002E19C3">
        <w:rPr>
          <w:rFonts w:ascii="Lato" w:hAnsi="Lato"/>
          <w:sz w:val="20"/>
          <w:szCs w:val="20"/>
        </w:rPr>
        <w:t>parking</w:t>
      </w:r>
      <w:r w:rsidR="00DA43B0">
        <w:rPr>
          <w:rFonts w:ascii="Lato" w:hAnsi="Lato"/>
          <w:sz w:val="20"/>
          <w:szCs w:val="20"/>
        </w:rPr>
        <w:t xml:space="preserve"> and occasionally on-street</w:t>
      </w:r>
      <w:r w:rsidRPr="002E19C3">
        <w:rPr>
          <w:rFonts w:ascii="Lato" w:hAnsi="Lato"/>
          <w:sz w:val="20"/>
          <w:szCs w:val="20"/>
        </w:rPr>
        <w:t>.</w:t>
      </w:r>
      <w:r w:rsidR="007B3A09" w:rsidRPr="002E19C3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E19C3">
        <w:rPr>
          <w:rFonts w:ascii="Lato" w:hAnsi="Lato"/>
          <w:sz w:val="20"/>
          <w:szCs w:val="20"/>
        </w:rPr>
        <w:t xml:space="preserve">                   </w:t>
      </w:r>
      <w:r w:rsidRPr="002E19C3">
        <w:rPr>
          <w:rFonts w:ascii="Lato" w:hAnsi="Lato"/>
          <w:sz w:val="20"/>
          <w:szCs w:val="20"/>
        </w:rPr>
        <w:t xml:space="preserve">It is Lothian Policy that </w:t>
      </w:r>
      <w:r w:rsidR="0025710D">
        <w:rPr>
          <w:rFonts w:ascii="Lato" w:hAnsi="Lato"/>
          <w:sz w:val="20"/>
          <w:szCs w:val="20"/>
        </w:rPr>
        <w:t>a b</w:t>
      </w:r>
      <w:r w:rsidRPr="002E19C3">
        <w:rPr>
          <w:rFonts w:ascii="Lato" w:hAnsi="Lato"/>
          <w:sz w:val="20"/>
          <w:szCs w:val="20"/>
        </w:rPr>
        <w:t>anks</w:t>
      </w:r>
      <w:r w:rsidR="0033439B">
        <w:rPr>
          <w:rFonts w:ascii="Lato" w:hAnsi="Lato"/>
          <w:sz w:val="20"/>
          <w:szCs w:val="20"/>
        </w:rPr>
        <w:t>person</w:t>
      </w:r>
      <w:r w:rsidRPr="002E19C3">
        <w:rPr>
          <w:rFonts w:ascii="Lato" w:hAnsi="Lato"/>
          <w:sz w:val="20"/>
          <w:szCs w:val="20"/>
        </w:rPr>
        <w:t xml:space="preserve"> must be used during </w:t>
      </w:r>
      <w:r w:rsidRPr="002E19C3">
        <w:rPr>
          <w:rFonts w:ascii="Lato" w:hAnsi="Lato"/>
          <w:b/>
          <w:i/>
          <w:sz w:val="20"/>
          <w:szCs w:val="20"/>
        </w:rPr>
        <w:t>all</w:t>
      </w:r>
      <w:r w:rsidRPr="002E19C3">
        <w:rPr>
          <w:rFonts w:ascii="Lato" w:hAnsi="Lato"/>
          <w:sz w:val="20"/>
          <w:szCs w:val="20"/>
        </w:rPr>
        <w:t xml:space="preserve"> reversing manoeuvres </w:t>
      </w:r>
      <w:r w:rsidR="00DA3D36" w:rsidRPr="002E19C3">
        <w:rPr>
          <w:rFonts w:ascii="Lato" w:hAnsi="Lato"/>
          <w:sz w:val="20"/>
          <w:szCs w:val="20"/>
        </w:rPr>
        <w:t>involving any large vehicles</w:t>
      </w:r>
      <w:r w:rsidR="00484317" w:rsidRPr="002E19C3">
        <w:rPr>
          <w:rFonts w:ascii="Lato" w:hAnsi="Lato"/>
          <w:sz w:val="20"/>
          <w:szCs w:val="20"/>
        </w:rPr>
        <w:t xml:space="preserve"> </w:t>
      </w:r>
      <w:r w:rsidR="00DA43B0">
        <w:rPr>
          <w:rFonts w:ascii="Lato" w:hAnsi="Lato"/>
          <w:sz w:val="20"/>
          <w:szCs w:val="20"/>
        </w:rPr>
        <w:t xml:space="preserve">on </w:t>
      </w:r>
      <w:r w:rsidR="00DA3D36" w:rsidRPr="002E19C3">
        <w:rPr>
          <w:rFonts w:ascii="Lato" w:hAnsi="Lato"/>
          <w:sz w:val="20"/>
          <w:szCs w:val="20"/>
        </w:rPr>
        <w:t xml:space="preserve">our premises </w:t>
      </w:r>
      <w:r w:rsidRPr="002E19C3">
        <w:rPr>
          <w:rFonts w:ascii="Lato" w:hAnsi="Lato"/>
          <w:b/>
          <w:i/>
          <w:sz w:val="20"/>
          <w:szCs w:val="20"/>
        </w:rPr>
        <w:t>without exception</w:t>
      </w:r>
      <w:r w:rsidRPr="002E19C3">
        <w:rPr>
          <w:rFonts w:ascii="Lato" w:hAnsi="Lato"/>
          <w:sz w:val="20"/>
          <w:szCs w:val="20"/>
        </w:rPr>
        <w:t>.</w:t>
      </w:r>
    </w:p>
    <w:p w14:paraId="73C44E08" w14:textId="21BC62E3" w:rsidR="007B3A09" w:rsidRPr="002E19C3" w:rsidRDefault="00C85F00" w:rsidP="00947F1C">
      <w:pPr>
        <w:spacing w:after="0"/>
        <w:rPr>
          <w:rFonts w:ascii="Lato" w:hAnsi="Lato"/>
          <w:sz w:val="20"/>
          <w:szCs w:val="20"/>
        </w:rPr>
      </w:pPr>
      <w:r w:rsidRPr="002E19C3">
        <w:rPr>
          <w:rFonts w:ascii="Lato" w:hAnsi="Lato"/>
          <w:sz w:val="20"/>
          <w:szCs w:val="20"/>
        </w:rPr>
        <w:t xml:space="preserve">When </w:t>
      </w:r>
      <w:r w:rsidR="00947F1C" w:rsidRPr="002E19C3">
        <w:rPr>
          <w:rFonts w:ascii="Lato" w:hAnsi="Lato"/>
          <w:sz w:val="20"/>
          <w:szCs w:val="20"/>
        </w:rPr>
        <w:t xml:space="preserve">being utilised, a </w:t>
      </w:r>
      <w:r w:rsidR="0025710D">
        <w:rPr>
          <w:rFonts w:ascii="Lato" w:hAnsi="Lato"/>
          <w:sz w:val="20"/>
          <w:szCs w:val="20"/>
        </w:rPr>
        <w:t>b</w:t>
      </w:r>
      <w:r w:rsidRPr="002E19C3">
        <w:rPr>
          <w:rFonts w:ascii="Lato" w:hAnsi="Lato"/>
          <w:sz w:val="20"/>
          <w:szCs w:val="20"/>
        </w:rPr>
        <w:t>anks</w:t>
      </w:r>
      <w:r w:rsidR="0033439B">
        <w:rPr>
          <w:rFonts w:ascii="Lato" w:hAnsi="Lato"/>
          <w:sz w:val="20"/>
          <w:szCs w:val="20"/>
        </w:rPr>
        <w:t xml:space="preserve">person </w:t>
      </w:r>
      <w:r w:rsidRPr="002E19C3">
        <w:rPr>
          <w:rFonts w:ascii="Lato" w:hAnsi="Lato"/>
          <w:sz w:val="20"/>
          <w:szCs w:val="20"/>
        </w:rPr>
        <w:t>has full authority over all pedestrian and vehicle movements at the reversing location</w:t>
      </w:r>
      <w:r w:rsidR="00947F1C" w:rsidRPr="002E19C3">
        <w:rPr>
          <w:rFonts w:ascii="Lato" w:hAnsi="Lato"/>
          <w:sz w:val="20"/>
          <w:szCs w:val="20"/>
        </w:rPr>
        <w:t>.</w:t>
      </w:r>
      <w:r w:rsidRPr="002E19C3">
        <w:rPr>
          <w:rFonts w:ascii="Lato" w:hAnsi="Lato"/>
          <w:sz w:val="20"/>
          <w:szCs w:val="20"/>
        </w:rPr>
        <w:t xml:space="preserve"> </w:t>
      </w:r>
      <w:r w:rsidR="00947F1C" w:rsidRPr="002E19C3">
        <w:rPr>
          <w:rFonts w:ascii="Lato" w:hAnsi="Lato"/>
          <w:sz w:val="20"/>
          <w:szCs w:val="20"/>
        </w:rPr>
        <w:t xml:space="preserve">Pedestrians and other vehicle drivers </w:t>
      </w:r>
      <w:r w:rsidR="00E52980">
        <w:rPr>
          <w:rFonts w:ascii="Lato" w:hAnsi="Lato"/>
          <w:sz w:val="20"/>
          <w:szCs w:val="20"/>
        </w:rPr>
        <w:t>must</w:t>
      </w:r>
      <w:r w:rsidR="00947F1C" w:rsidRPr="002E19C3">
        <w:rPr>
          <w:rFonts w:ascii="Lato" w:hAnsi="Lato"/>
          <w:sz w:val="20"/>
          <w:szCs w:val="20"/>
        </w:rPr>
        <w:t xml:space="preserve"> follow the banks</w:t>
      </w:r>
      <w:r w:rsidR="0033439B">
        <w:rPr>
          <w:rFonts w:ascii="Lato" w:hAnsi="Lato"/>
          <w:sz w:val="20"/>
          <w:szCs w:val="20"/>
        </w:rPr>
        <w:t>person</w:t>
      </w:r>
      <w:r w:rsidR="00CC548D">
        <w:rPr>
          <w:rFonts w:ascii="Lato" w:hAnsi="Lato"/>
          <w:sz w:val="20"/>
          <w:szCs w:val="20"/>
        </w:rPr>
        <w:t>’</w:t>
      </w:r>
      <w:r w:rsidR="00947F1C" w:rsidRPr="002E19C3">
        <w:rPr>
          <w:rFonts w:ascii="Lato" w:hAnsi="Lato"/>
          <w:sz w:val="20"/>
          <w:szCs w:val="20"/>
        </w:rPr>
        <w:t>s instructions.</w:t>
      </w:r>
    </w:p>
    <w:p w14:paraId="4CF278B3" w14:textId="77777777" w:rsidR="0025710D" w:rsidRDefault="007B3A09" w:rsidP="007B3A09">
      <w:pPr>
        <w:spacing w:after="0"/>
        <w:rPr>
          <w:rFonts w:ascii="Lato" w:hAnsi="Lato"/>
          <w:sz w:val="20"/>
          <w:szCs w:val="20"/>
          <w:lang w:val="en-US"/>
        </w:rPr>
      </w:pPr>
      <w:r w:rsidRPr="002E19C3">
        <w:rPr>
          <w:rFonts w:ascii="Lato" w:hAnsi="Lato"/>
          <w:sz w:val="20"/>
          <w:szCs w:val="20"/>
          <w:lang w:val="en-US"/>
        </w:rPr>
        <w:t>To help ensure the safety of pedestrians when reversing the following procedure</w:t>
      </w:r>
      <w:r w:rsidR="0025710D">
        <w:rPr>
          <w:rFonts w:ascii="Lato" w:hAnsi="Lato"/>
          <w:sz w:val="20"/>
          <w:szCs w:val="20"/>
          <w:lang w:val="en-US"/>
        </w:rPr>
        <w:t>s</w:t>
      </w:r>
      <w:r w:rsidRPr="002E19C3">
        <w:rPr>
          <w:rFonts w:ascii="Lato" w:hAnsi="Lato"/>
          <w:sz w:val="20"/>
          <w:szCs w:val="20"/>
          <w:lang w:val="en-US"/>
        </w:rPr>
        <w:t xml:space="preserve"> should be adhered to</w:t>
      </w:r>
      <w:r w:rsidR="0025710D">
        <w:rPr>
          <w:rFonts w:ascii="Lato" w:hAnsi="Lato"/>
          <w:sz w:val="20"/>
          <w:szCs w:val="20"/>
          <w:lang w:val="en-US"/>
        </w:rPr>
        <w:t>.</w:t>
      </w:r>
    </w:p>
    <w:p w14:paraId="0D0D50B5" w14:textId="77777777" w:rsidR="007B3A09" w:rsidRPr="00ED6D1B" w:rsidRDefault="007B3A09" w:rsidP="007B3A09">
      <w:pPr>
        <w:spacing w:after="0"/>
        <w:rPr>
          <w:rFonts w:ascii="Lato" w:hAnsi="Lato"/>
          <w:i/>
          <w:sz w:val="20"/>
          <w:szCs w:val="20"/>
          <w:u w:val="single"/>
          <w:lang w:val="en-US"/>
        </w:rPr>
      </w:pPr>
      <w:r w:rsidRPr="00ED6D1B">
        <w:rPr>
          <w:rFonts w:ascii="Lato" w:hAnsi="Lato"/>
          <w:b/>
          <w:i/>
          <w:sz w:val="20"/>
          <w:szCs w:val="20"/>
          <w:u w:val="single"/>
          <w:lang w:val="en-US"/>
        </w:rPr>
        <w:t>Drivers of vehicles must remember it is their responsibility to ensure the safety of their vehicle and others affected by their actions</w:t>
      </w:r>
      <w:r w:rsidRPr="00ED6D1B">
        <w:rPr>
          <w:rFonts w:ascii="Lato" w:hAnsi="Lato"/>
          <w:i/>
          <w:sz w:val="20"/>
          <w:szCs w:val="20"/>
          <w:u w:val="single"/>
          <w:lang w:val="en-US"/>
        </w:rPr>
        <w:t>.</w:t>
      </w:r>
    </w:p>
    <w:p w14:paraId="52DDF5E3" w14:textId="77777777" w:rsidR="007B3A09" w:rsidRPr="002E19C3" w:rsidRDefault="00C25E5F" w:rsidP="007B3A09">
      <w:pPr>
        <w:spacing w:after="0"/>
        <w:rPr>
          <w:rFonts w:ascii="Lato" w:hAnsi="Lato"/>
          <w:b/>
          <w:sz w:val="22"/>
          <w:szCs w:val="22"/>
          <w:lang w:val="en-US"/>
        </w:rPr>
      </w:pPr>
      <w:r w:rsidRPr="002E19C3">
        <w:rPr>
          <w:rFonts w:ascii="Lato" w:hAnsi="Lato"/>
          <w:b/>
          <w:sz w:val="22"/>
          <w:szCs w:val="22"/>
          <w:lang w:val="en-US"/>
        </w:rPr>
        <w:t>The Driver must:</w:t>
      </w:r>
    </w:p>
    <w:p w14:paraId="282EDFE8" w14:textId="77777777" w:rsidR="007B3A09" w:rsidRPr="002E19C3" w:rsidRDefault="007B3A09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hAnsi="Lato"/>
          <w:i/>
          <w:sz w:val="22"/>
          <w:szCs w:val="22"/>
          <w:lang w:val="en-US"/>
        </w:rPr>
        <w:t xml:space="preserve">Switch on the </w:t>
      </w: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vehicles </w:t>
      </w:r>
      <w:r w:rsidR="003712C5" w:rsidRPr="002E19C3">
        <w:rPr>
          <w:rFonts w:ascii="Lato" w:eastAsia="Arial" w:hAnsi="Lato"/>
          <w:i/>
          <w:color w:val="000000"/>
          <w:sz w:val="22"/>
          <w:szCs w:val="22"/>
        </w:rPr>
        <w:t>four-way</w:t>
      </w: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 hazard lights  </w:t>
      </w:r>
    </w:p>
    <w:p w14:paraId="295083FA" w14:textId="77777777" w:rsidR="007B3A09" w:rsidRPr="002E19C3" w:rsidRDefault="007B3A09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Check both mirrors for pedestrians and hazards </w:t>
      </w:r>
    </w:p>
    <w:p w14:paraId="10E3C63F" w14:textId="37F55562" w:rsidR="007B3A09" w:rsidRPr="002E19C3" w:rsidRDefault="0075067E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>
        <w:rPr>
          <w:rFonts w:ascii="Lato" w:eastAsia="Arial" w:hAnsi="Lato"/>
          <w:i/>
          <w:color w:val="000000"/>
          <w:sz w:val="22"/>
          <w:szCs w:val="22"/>
          <w:lang w:val="en-US"/>
        </w:rPr>
        <w:t>W</w:t>
      </w:r>
      <w:r w:rsidR="007B3A09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ait for the signal/command from the </w:t>
      </w:r>
      <w:r w:rsidR="00E52980">
        <w:rPr>
          <w:rFonts w:ascii="Lato" w:eastAsia="Arial" w:hAnsi="Lato"/>
          <w:i/>
          <w:color w:val="000000"/>
          <w:sz w:val="22"/>
          <w:szCs w:val="22"/>
          <w:lang w:val="en-US"/>
        </w:rPr>
        <w:t>b</w:t>
      </w:r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anks</w:t>
      </w:r>
      <w:r w:rsidR="0033439B">
        <w:rPr>
          <w:rFonts w:ascii="Lato" w:eastAsia="Arial" w:hAnsi="Lato"/>
          <w:i/>
          <w:color w:val="000000"/>
          <w:sz w:val="22"/>
          <w:szCs w:val="22"/>
          <w:lang w:val="en-US"/>
        </w:rPr>
        <w:t>person</w:t>
      </w:r>
    </w:p>
    <w:p w14:paraId="0D3909C0" w14:textId="3897D3A6" w:rsidR="00C25E5F" w:rsidRPr="002E19C3" w:rsidRDefault="00C25E5F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On receipt of the start to manoeuvre command look over </w:t>
      </w:r>
      <w:r w:rsidR="00ED6D1B">
        <w:rPr>
          <w:rFonts w:ascii="Lato" w:eastAsia="Arial" w:hAnsi="Lato"/>
          <w:i/>
          <w:color w:val="000000"/>
          <w:sz w:val="22"/>
          <w:szCs w:val="22"/>
        </w:rPr>
        <w:t>your</w:t>
      </w: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 right shoulder to check the offside blind spot</w:t>
      </w:r>
    </w:p>
    <w:p w14:paraId="6037BA54" w14:textId="48762D7A" w:rsidR="00C25E5F" w:rsidRPr="002E19C3" w:rsidRDefault="00C25E5F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Commence reversing, only if confident it is safe to do </w:t>
      </w:r>
      <w:r w:rsidR="00DA43B0" w:rsidRPr="002E19C3">
        <w:rPr>
          <w:rFonts w:ascii="Lato" w:eastAsia="Arial" w:hAnsi="Lato"/>
          <w:i/>
          <w:color w:val="000000"/>
          <w:sz w:val="22"/>
          <w:szCs w:val="22"/>
        </w:rPr>
        <w:t>so,</w:t>
      </w: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 and </w:t>
      </w:r>
      <w:r w:rsidR="0025710D">
        <w:rPr>
          <w:rFonts w:ascii="Lato" w:eastAsia="Arial" w:hAnsi="Lato"/>
          <w:i/>
          <w:color w:val="000000"/>
          <w:sz w:val="22"/>
          <w:szCs w:val="22"/>
        </w:rPr>
        <w:t>the b</w:t>
      </w:r>
      <w:r w:rsidRPr="002E19C3">
        <w:rPr>
          <w:rFonts w:ascii="Lato" w:eastAsia="Arial" w:hAnsi="Lato"/>
          <w:i/>
          <w:color w:val="000000"/>
          <w:sz w:val="22"/>
          <w:szCs w:val="22"/>
        </w:rPr>
        <w:t>anks</w:t>
      </w:r>
      <w:r w:rsidR="0057682E">
        <w:rPr>
          <w:rFonts w:ascii="Lato" w:eastAsia="Arial" w:hAnsi="Lato"/>
          <w:i/>
          <w:color w:val="000000"/>
          <w:sz w:val="22"/>
          <w:szCs w:val="22"/>
        </w:rPr>
        <w:t>person</w:t>
      </w:r>
      <w:r w:rsidRPr="002E19C3">
        <w:rPr>
          <w:rFonts w:ascii="Lato" w:eastAsia="Arial" w:hAnsi="Lato"/>
          <w:i/>
          <w:color w:val="000000"/>
          <w:sz w:val="22"/>
          <w:szCs w:val="22"/>
        </w:rPr>
        <w:t xml:space="preserve"> indicates it is clear to proceed.</w:t>
      </w:r>
    </w:p>
    <w:p w14:paraId="54F40F77" w14:textId="4CAA349B" w:rsidR="00C25E5F" w:rsidRDefault="0025710D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>
        <w:rPr>
          <w:rFonts w:ascii="Lato" w:eastAsia="Arial" w:hAnsi="Lato"/>
          <w:i/>
          <w:color w:val="000000"/>
          <w:sz w:val="22"/>
          <w:szCs w:val="22"/>
          <w:lang w:val="en-US"/>
        </w:rPr>
        <w:t>Keep the b</w:t>
      </w:r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anks</w:t>
      </w:r>
      <w:r w:rsidR="0057682E">
        <w:rPr>
          <w:rFonts w:ascii="Lato" w:eastAsia="Arial" w:hAnsi="Lato"/>
          <w:i/>
          <w:color w:val="000000"/>
          <w:sz w:val="22"/>
          <w:szCs w:val="22"/>
          <w:lang w:val="en-US"/>
        </w:rPr>
        <w:t>person</w:t>
      </w:r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in </w:t>
      </w:r>
      <w:r w:rsidR="00ED6D1B">
        <w:rPr>
          <w:rFonts w:ascii="Lato" w:eastAsia="Arial" w:hAnsi="Lato"/>
          <w:i/>
          <w:color w:val="000000"/>
          <w:sz w:val="22"/>
          <w:szCs w:val="22"/>
          <w:lang w:val="en-US"/>
        </w:rPr>
        <w:t>your</w:t>
      </w:r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field of vis</w:t>
      </w:r>
      <w:r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ion, if </w:t>
      </w:r>
      <w:r w:rsidR="0075067E">
        <w:rPr>
          <w:rFonts w:ascii="Lato" w:eastAsia="Arial" w:hAnsi="Lato"/>
          <w:i/>
          <w:color w:val="000000"/>
          <w:sz w:val="22"/>
          <w:szCs w:val="22"/>
          <w:lang w:val="en-US"/>
        </w:rPr>
        <w:t>they</w:t>
      </w:r>
      <w:r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lose sight of the </w:t>
      </w:r>
      <w:r w:rsidR="00DA43B0">
        <w:rPr>
          <w:rFonts w:ascii="Lato" w:eastAsia="Arial" w:hAnsi="Lato"/>
          <w:i/>
          <w:color w:val="000000"/>
          <w:sz w:val="22"/>
          <w:szCs w:val="22"/>
          <w:lang w:val="en-US"/>
        </w:rPr>
        <w:t>b</w:t>
      </w:r>
      <w:r w:rsidR="00DA43B0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anks</w:t>
      </w:r>
      <w:r w:rsidR="0057682E">
        <w:rPr>
          <w:rFonts w:ascii="Lato" w:eastAsia="Arial" w:hAnsi="Lato"/>
          <w:i/>
          <w:color w:val="000000"/>
          <w:sz w:val="22"/>
          <w:szCs w:val="22"/>
          <w:lang w:val="en-US"/>
        </w:rPr>
        <w:t>perso</w:t>
      </w:r>
      <w:r w:rsidR="00DA43B0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n</w:t>
      </w:r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, </w:t>
      </w:r>
      <w:r w:rsidR="00ED5AD3" w:rsidRPr="002E19C3">
        <w:rPr>
          <w:rFonts w:ascii="Lato" w:eastAsia="Arial" w:hAnsi="Lato"/>
          <w:b/>
          <w:i/>
          <w:color w:val="000000"/>
          <w:sz w:val="22"/>
          <w:szCs w:val="22"/>
          <w:lang w:val="en-US"/>
        </w:rPr>
        <w:t>STOP</w:t>
      </w:r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until safe to recommence the reversing </w:t>
      </w:r>
      <w:proofErr w:type="spellStart"/>
      <w:r w:rsidR="00C25E5F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manoeuvre</w:t>
      </w:r>
      <w:proofErr w:type="spellEnd"/>
    </w:p>
    <w:p w14:paraId="32023819" w14:textId="7E07F8AD" w:rsidR="00C25E5F" w:rsidRPr="00C61FB4" w:rsidRDefault="00C61FB4" w:rsidP="00C61FB4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bookmarkStart w:id="0" w:name="_Hlk25224874"/>
      <w:r w:rsidRPr="00C61FB4">
        <w:rPr>
          <w:rFonts w:ascii="Lato" w:eastAsia="Arial" w:hAnsi="Lato"/>
          <w:b/>
          <w:bCs/>
          <w:i/>
          <w:color w:val="000000"/>
          <w:sz w:val="22"/>
          <w:szCs w:val="22"/>
          <w:lang w:val="en-US"/>
        </w:rPr>
        <w:t>STOP</w:t>
      </w:r>
      <w:r w:rsidRPr="00C61FB4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the vehicle </w:t>
      </w:r>
      <w:r>
        <w:rPr>
          <w:rFonts w:ascii="Lato" w:eastAsia="Arial" w:hAnsi="Lato"/>
          <w:i/>
          <w:color w:val="000000"/>
          <w:sz w:val="22"/>
          <w:szCs w:val="22"/>
          <w:lang w:val="en-US"/>
        </w:rPr>
        <w:t>i</w:t>
      </w:r>
      <w:r w:rsidR="00C25E5F" w:rsidRPr="00C61FB4">
        <w:rPr>
          <w:rFonts w:ascii="Lato" w:eastAsia="Arial" w:hAnsi="Lato"/>
          <w:i/>
          <w:color w:val="000000"/>
          <w:sz w:val="22"/>
          <w:szCs w:val="22"/>
          <w:lang w:val="en-US"/>
        </w:rPr>
        <w:t>f any pedestrian, vehicle or other hazard appears</w:t>
      </w:r>
      <w:r w:rsidR="00ED6D1B" w:rsidRPr="00C61FB4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, </w:t>
      </w:r>
      <w:bookmarkEnd w:id="0"/>
      <w:r w:rsidR="00845B0D" w:rsidRPr="00845B0D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until safe to recommence the reversing </w:t>
      </w:r>
      <w:proofErr w:type="spellStart"/>
      <w:r w:rsidR="00845B0D" w:rsidRPr="00845B0D">
        <w:rPr>
          <w:rFonts w:ascii="Lato" w:eastAsia="Arial" w:hAnsi="Lato"/>
          <w:i/>
          <w:color w:val="000000"/>
          <w:sz w:val="22"/>
          <w:szCs w:val="22"/>
          <w:lang w:val="en-US"/>
        </w:rPr>
        <w:t>manoeuvre</w:t>
      </w:r>
      <w:proofErr w:type="spellEnd"/>
      <w:r w:rsidR="00845B0D" w:rsidRPr="00845B0D">
        <w:rPr>
          <w:rFonts w:ascii="Lato" w:eastAsia="Arial" w:hAnsi="Lato"/>
          <w:i/>
          <w:color w:val="000000"/>
          <w:sz w:val="22"/>
          <w:szCs w:val="22"/>
          <w:lang w:val="en-US"/>
        </w:rPr>
        <w:t>,</w:t>
      </w:r>
    </w:p>
    <w:p w14:paraId="54A32D41" w14:textId="28EC1256" w:rsidR="00B95AB7" w:rsidRPr="00A43E14" w:rsidRDefault="00845B0D" w:rsidP="00A43E14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u w:val="single"/>
          <w:lang w:val="en-US"/>
        </w:rPr>
      </w:pPr>
      <w:r>
        <w:rPr>
          <w:rFonts w:ascii="Lato" w:eastAsia="Arial" w:hAnsi="Lato"/>
          <w:i/>
          <w:color w:val="000000"/>
          <w:sz w:val="22"/>
          <w:szCs w:val="22"/>
          <w:lang w:val="en-US"/>
        </w:rPr>
        <w:t>Observe</w:t>
      </w:r>
      <w:r w:rsidR="00B95AB7" w:rsidRPr="00B95AB7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light batons </w:t>
      </w:r>
      <w:r w:rsidR="00BC56DF">
        <w:rPr>
          <w:rFonts w:ascii="Lato" w:eastAsia="Arial" w:hAnsi="Lato"/>
          <w:i/>
          <w:color w:val="000000"/>
          <w:sz w:val="22"/>
          <w:szCs w:val="22"/>
          <w:lang w:val="en-US"/>
        </w:rPr>
        <w:t>if</w:t>
      </w:r>
      <w:r w:rsidR="00B95AB7" w:rsidRPr="00B95AB7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utilized</w:t>
      </w:r>
      <w:r w:rsidR="00B95AB7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at </w:t>
      </w:r>
      <w:r w:rsidR="00542B84">
        <w:rPr>
          <w:rFonts w:ascii="Lato" w:eastAsia="Arial" w:hAnsi="Lato"/>
          <w:i/>
          <w:color w:val="000000"/>
          <w:sz w:val="22"/>
          <w:szCs w:val="22"/>
          <w:lang w:val="en-US"/>
        </w:rPr>
        <w:t>the</w:t>
      </w:r>
      <w:r w:rsidR="00B95AB7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location, </w:t>
      </w:r>
      <w:r w:rsidR="00A43E14" w:rsidRPr="00394B2E">
        <w:rPr>
          <w:rFonts w:ascii="Lato" w:eastAsia="Arial" w:hAnsi="Lato"/>
          <w:b/>
          <w:bCs/>
          <w:i/>
          <w:color w:val="000000"/>
          <w:sz w:val="22"/>
          <w:szCs w:val="22"/>
          <w:lang w:val="en-US"/>
        </w:rPr>
        <w:t>Green</w:t>
      </w:r>
      <w:r w:rsidR="00A43E14" w:rsidRPr="00A43E14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indicates proceed and </w:t>
      </w:r>
      <w:r w:rsidR="00B92928" w:rsidRPr="00542B84">
        <w:rPr>
          <w:rFonts w:ascii="Lato" w:eastAsia="Arial" w:hAnsi="Lato"/>
          <w:b/>
          <w:bCs/>
          <w:i/>
          <w:color w:val="000000"/>
          <w:sz w:val="22"/>
          <w:szCs w:val="22"/>
          <w:lang w:val="en-US"/>
        </w:rPr>
        <w:t>RED</w:t>
      </w:r>
      <w:r w:rsidR="00A43E14" w:rsidRPr="00A43E14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indicates </w:t>
      </w:r>
      <w:r w:rsidR="00A43E14" w:rsidRPr="00A43E14">
        <w:rPr>
          <w:rFonts w:ascii="Lato" w:eastAsia="Arial" w:hAnsi="Lato"/>
          <w:b/>
          <w:bCs/>
          <w:i/>
          <w:color w:val="000000"/>
          <w:sz w:val="22"/>
          <w:szCs w:val="22"/>
          <w:u w:val="single"/>
          <w:lang w:val="en-US"/>
        </w:rPr>
        <w:t>STOP IMMEDIATELY!</w:t>
      </w:r>
    </w:p>
    <w:p w14:paraId="1A2EF831" w14:textId="0FDA00BA" w:rsidR="00ED5AD3" w:rsidRPr="00B95AB7" w:rsidRDefault="00ED5AD3" w:rsidP="003F553B">
      <w:pPr>
        <w:pStyle w:val="ListParagraph"/>
        <w:numPr>
          <w:ilvl w:val="0"/>
          <w:numId w:val="7"/>
        </w:numPr>
        <w:spacing w:before="59" w:after="0" w:line="234" w:lineRule="exact"/>
        <w:ind w:left="567"/>
        <w:textAlignment w:val="baseline"/>
        <w:rPr>
          <w:rFonts w:eastAsia="Arial"/>
          <w:i/>
          <w:color w:val="000000"/>
          <w:sz w:val="24"/>
          <w:szCs w:val="24"/>
          <w:lang w:val="en-US"/>
        </w:rPr>
      </w:pPr>
      <w:bookmarkStart w:id="1" w:name="_Hlk25224993"/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Report any incident or near miss to </w:t>
      </w:r>
      <w:r w:rsidR="00ED6D1B">
        <w:rPr>
          <w:rFonts w:ascii="Lato" w:eastAsia="Arial" w:hAnsi="Lato"/>
          <w:i/>
          <w:color w:val="000000"/>
          <w:sz w:val="22"/>
          <w:szCs w:val="22"/>
          <w:lang w:val="en-US"/>
        </w:rPr>
        <w:t>your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manager/supervisor in writing immediately</w:t>
      </w:r>
    </w:p>
    <w:bookmarkEnd w:id="1"/>
    <w:p w14:paraId="16F432DD" w14:textId="77777777" w:rsidR="00C25E5F" w:rsidRPr="00394B2E" w:rsidRDefault="00C25E5F" w:rsidP="00C25E5F">
      <w:pPr>
        <w:pStyle w:val="ListParagraph"/>
        <w:spacing w:before="59" w:after="0" w:line="234" w:lineRule="exact"/>
        <w:textAlignment w:val="baseline"/>
        <w:rPr>
          <w:rFonts w:eastAsia="Arial"/>
          <w:i/>
          <w:color w:val="000000"/>
          <w:sz w:val="10"/>
          <w:szCs w:val="10"/>
          <w:lang w:val="en-US"/>
        </w:rPr>
      </w:pPr>
    </w:p>
    <w:p w14:paraId="31501191" w14:textId="47B25865" w:rsidR="00C25E5F" w:rsidRPr="002E19C3" w:rsidRDefault="0025710D" w:rsidP="00C25E5F">
      <w:pPr>
        <w:pStyle w:val="ListParagraph"/>
        <w:spacing w:before="59" w:after="0" w:line="234" w:lineRule="exact"/>
        <w:ind w:left="0"/>
        <w:textAlignment w:val="baseline"/>
        <w:rPr>
          <w:rFonts w:ascii="Lato" w:eastAsia="Arial" w:hAnsi="Lato"/>
          <w:b/>
          <w:color w:val="000000"/>
          <w:sz w:val="22"/>
          <w:szCs w:val="22"/>
          <w:lang w:val="en-US"/>
        </w:rPr>
      </w:pPr>
      <w:r>
        <w:rPr>
          <w:rFonts w:ascii="Lato" w:eastAsia="Arial" w:hAnsi="Lato"/>
          <w:b/>
          <w:color w:val="000000"/>
          <w:sz w:val="22"/>
          <w:szCs w:val="22"/>
          <w:lang w:val="en-US"/>
        </w:rPr>
        <w:t xml:space="preserve">The </w:t>
      </w:r>
      <w:r w:rsidR="0071378F">
        <w:rPr>
          <w:rFonts w:ascii="Lato" w:eastAsia="Arial" w:hAnsi="Lato"/>
          <w:b/>
          <w:color w:val="000000"/>
          <w:sz w:val="22"/>
          <w:szCs w:val="22"/>
          <w:lang w:val="en-US"/>
        </w:rPr>
        <w:t>B</w:t>
      </w:r>
      <w:r w:rsidR="00C25E5F" w:rsidRPr="002E19C3">
        <w:rPr>
          <w:rFonts w:ascii="Lato" w:eastAsia="Arial" w:hAnsi="Lato"/>
          <w:b/>
          <w:color w:val="000000"/>
          <w:sz w:val="22"/>
          <w:szCs w:val="22"/>
          <w:lang w:val="en-US"/>
        </w:rPr>
        <w:t>anks</w:t>
      </w:r>
      <w:r w:rsidR="0057682E">
        <w:rPr>
          <w:rFonts w:ascii="Lato" w:eastAsia="Arial" w:hAnsi="Lato"/>
          <w:b/>
          <w:color w:val="000000"/>
          <w:sz w:val="22"/>
          <w:szCs w:val="22"/>
          <w:lang w:val="en-US"/>
        </w:rPr>
        <w:t>person</w:t>
      </w:r>
      <w:r w:rsidR="00C25E5F" w:rsidRPr="002E19C3">
        <w:rPr>
          <w:rFonts w:ascii="Lato" w:eastAsia="Arial" w:hAnsi="Lato"/>
          <w:b/>
          <w:color w:val="000000"/>
          <w:sz w:val="22"/>
          <w:szCs w:val="22"/>
          <w:lang w:val="en-US"/>
        </w:rPr>
        <w:t xml:space="preserve"> must:</w:t>
      </w:r>
    </w:p>
    <w:p w14:paraId="67BEB3E0" w14:textId="01E2B998" w:rsidR="00C25E5F" w:rsidRPr="002E19C3" w:rsidRDefault="00C25E5F" w:rsidP="003F553B">
      <w:pPr>
        <w:pStyle w:val="ListParagraph"/>
        <w:numPr>
          <w:ilvl w:val="0"/>
          <w:numId w:val="8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Ensure the driver of the vehicle is informed of the meaning of the hand signals</w:t>
      </w:r>
      <w:r w:rsidR="00ED6D1B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you</w:t>
      </w:r>
      <w:r w:rsidR="00ED5AD3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will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use</w:t>
      </w:r>
    </w:p>
    <w:p w14:paraId="1A078E2A" w14:textId="574A4CC9" w:rsidR="00C25E5F" w:rsidRPr="002E19C3" w:rsidRDefault="00C25E5F" w:rsidP="003F553B">
      <w:pPr>
        <w:pStyle w:val="ListParagraph"/>
        <w:numPr>
          <w:ilvl w:val="0"/>
          <w:numId w:val="8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Ensure </w:t>
      </w:r>
      <w:r w:rsidR="00ED6D1B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you </w:t>
      </w:r>
      <w:r w:rsidR="009E11AF">
        <w:rPr>
          <w:rFonts w:ascii="Lato" w:eastAsia="Arial" w:hAnsi="Lato"/>
          <w:b/>
          <w:i/>
          <w:color w:val="000000"/>
          <w:sz w:val="22"/>
          <w:szCs w:val="22"/>
          <w:u w:val="single"/>
          <w:lang w:val="en-US"/>
        </w:rPr>
        <w:t>NEVER</w:t>
      </w:r>
      <w:r w:rsidR="00E94CD4" w:rsidRPr="0025710D">
        <w:rPr>
          <w:rFonts w:ascii="Lato" w:eastAsia="Arial" w:hAnsi="Lato"/>
          <w:b/>
          <w:i/>
          <w:color w:val="000000"/>
          <w:sz w:val="22"/>
          <w:szCs w:val="22"/>
          <w:u w:val="single"/>
          <w:lang w:val="en-US"/>
        </w:rPr>
        <w:t xml:space="preserve"> STAND </w:t>
      </w:r>
      <w:r w:rsidR="004865BC">
        <w:rPr>
          <w:rFonts w:ascii="Lato" w:eastAsia="Arial" w:hAnsi="Lato"/>
          <w:b/>
          <w:i/>
          <w:color w:val="000000"/>
          <w:sz w:val="22"/>
          <w:szCs w:val="22"/>
          <w:u w:val="single"/>
          <w:lang w:val="en-US"/>
        </w:rPr>
        <w:t xml:space="preserve">OR PLACE ANY BODY PART </w:t>
      </w:r>
      <w:r w:rsidR="00E94CD4" w:rsidRPr="0025710D">
        <w:rPr>
          <w:rFonts w:ascii="Lato" w:eastAsia="Arial" w:hAnsi="Lato"/>
          <w:b/>
          <w:i/>
          <w:color w:val="000000"/>
          <w:sz w:val="22"/>
          <w:szCs w:val="22"/>
          <w:u w:val="single"/>
          <w:lang w:val="en-US"/>
        </w:rPr>
        <w:t>DIRECTLY BEHIND</w:t>
      </w:r>
      <w:r w:rsidR="00E94CD4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the vehicle</w:t>
      </w:r>
      <w:r w:rsidR="00ED5AD3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and </w:t>
      </w:r>
      <w:r w:rsidR="004865BC" w:rsidRPr="009E11AF">
        <w:rPr>
          <w:rFonts w:ascii="Lato" w:eastAsia="Arial" w:hAnsi="Lato"/>
          <w:b/>
          <w:bCs/>
          <w:i/>
          <w:color w:val="000000"/>
          <w:sz w:val="22"/>
          <w:szCs w:val="22"/>
          <w:u w:val="single"/>
          <w:lang w:val="en-US"/>
        </w:rPr>
        <w:t>ALWAYS</w:t>
      </w:r>
      <w:r w:rsidR="004865BC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remain a safe distance away from</w:t>
      </w:r>
      <w:r w:rsidR="00DC57E9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</w:t>
      </w:r>
      <w:r w:rsidR="004865BC"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moving </w:t>
      </w:r>
      <w:r w:rsidR="00DC57E9">
        <w:rPr>
          <w:rFonts w:ascii="Lato" w:eastAsia="Arial" w:hAnsi="Lato"/>
          <w:i/>
          <w:color w:val="000000"/>
          <w:sz w:val="22"/>
          <w:szCs w:val="22"/>
          <w:lang w:val="en-US"/>
        </w:rPr>
        <w:t>vehicles</w:t>
      </w:r>
    </w:p>
    <w:p w14:paraId="16D66A57" w14:textId="3E960E84" w:rsidR="00EA7EE9" w:rsidRPr="003C1405" w:rsidRDefault="00ED5AD3" w:rsidP="003C1405">
      <w:pPr>
        <w:pStyle w:val="ListParagraph"/>
        <w:numPr>
          <w:ilvl w:val="0"/>
          <w:numId w:val="8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Inform the driver to</w:t>
      </w:r>
      <w:r w:rsidRPr="002E19C3">
        <w:rPr>
          <w:rFonts w:ascii="Lato" w:eastAsia="Arial" w:hAnsi="Lato"/>
          <w:b/>
          <w:i/>
          <w:color w:val="000000"/>
          <w:sz w:val="22"/>
          <w:szCs w:val="22"/>
          <w:lang w:val="en-US"/>
        </w:rPr>
        <w:t xml:space="preserve"> STOP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immediately if </w:t>
      </w:r>
      <w:r w:rsidR="00ED6D1B">
        <w:rPr>
          <w:rFonts w:ascii="Lato" w:eastAsia="Arial" w:hAnsi="Lato"/>
          <w:i/>
          <w:color w:val="000000"/>
          <w:sz w:val="22"/>
          <w:szCs w:val="22"/>
          <w:lang w:val="en-US"/>
        </w:rPr>
        <w:t>you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</w:t>
      </w:r>
      <w:r w:rsidR="00D749D7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indicate </w:t>
      </w:r>
      <w:r w:rsidR="00D749D7" w:rsidRPr="00D749D7">
        <w:rPr>
          <w:rFonts w:ascii="Lato" w:eastAsia="Arial" w:hAnsi="Lato"/>
          <w:b/>
          <w:bCs/>
          <w:i/>
          <w:color w:val="000000"/>
          <w:sz w:val="22"/>
          <w:szCs w:val="22"/>
          <w:u w:val="single"/>
          <w:lang w:val="en-US"/>
        </w:rPr>
        <w:t xml:space="preserve">RED </w:t>
      </w:r>
      <w:r w:rsidR="00D749D7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(when using light batons) or </w:t>
      </w:r>
      <w:r w:rsidR="00346DAB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if you 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go out of view during the </w:t>
      </w:r>
      <w:proofErr w:type="spellStart"/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>manoeuvre</w:t>
      </w:r>
      <w:proofErr w:type="spellEnd"/>
    </w:p>
    <w:p w14:paraId="3BA11E46" w14:textId="60B438DD" w:rsidR="00ED5AD3" w:rsidRPr="002E19C3" w:rsidRDefault="00ED5AD3" w:rsidP="003F553B">
      <w:pPr>
        <w:pStyle w:val="ListParagraph"/>
        <w:numPr>
          <w:ilvl w:val="0"/>
          <w:numId w:val="8"/>
        </w:numPr>
        <w:spacing w:before="59" w:after="0" w:line="234" w:lineRule="exact"/>
        <w:ind w:left="567"/>
        <w:textAlignment w:val="baseline"/>
        <w:rPr>
          <w:rFonts w:ascii="Lato" w:eastAsia="Arial" w:hAnsi="Lato"/>
          <w:i/>
          <w:color w:val="000000"/>
          <w:sz w:val="22"/>
          <w:szCs w:val="22"/>
          <w:lang w:val="en-US"/>
        </w:rPr>
      </w:pP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Wear Hi Viz </w:t>
      </w:r>
      <w:r w:rsidR="00982F64">
        <w:rPr>
          <w:rFonts w:ascii="Lato" w:eastAsia="Arial" w:hAnsi="Lato"/>
          <w:i/>
          <w:color w:val="000000"/>
          <w:sz w:val="22"/>
          <w:szCs w:val="22"/>
          <w:lang w:val="en-US"/>
        </w:rPr>
        <w:t>overalls, vest or jacket</w:t>
      </w:r>
      <w:r w:rsidRPr="002E19C3">
        <w:rPr>
          <w:rFonts w:ascii="Lato" w:eastAsia="Arial" w:hAnsi="Lato"/>
          <w:i/>
          <w:color w:val="000000"/>
          <w:sz w:val="22"/>
          <w:szCs w:val="22"/>
          <w:lang w:val="en-US"/>
        </w:rPr>
        <w:t xml:space="preserve"> </w:t>
      </w:r>
    </w:p>
    <w:p w14:paraId="2B4C5546" w14:textId="2F24A9C2" w:rsidR="00BD7590" w:rsidRDefault="009D3369" w:rsidP="0034168A">
      <w:pPr>
        <w:spacing w:after="0"/>
        <w:rPr>
          <w:rFonts w:ascii="Lato" w:hAnsi="Lato"/>
          <w:sz w:val="22"/>
          <w:szCs w:val="22"/>
        </w:rPr>
      </w:pPr>
      <w:r>
        <w:rPr>
          <w:rFonts w:eastAsia="Arial"/>
          <w:b/>
          <w:noProof/>
          <w:color w:val="000000"/>
          <w:sz w:val="24"/>
          <w:szCs w:val="24"/>
          <w:u w:val="single"/>
          <w:lang w:eastAsia="en-GB"/>
        </w:rPr>
        <w:drawing>
          <wp:anchor distT="0" distB="0" distL="114300" distR="114300" simplePos="0" relativeHeight="251658752" behindDoc="0" locked="0" layoutInCell="1" allowOverlap="1" wp14:anchorId="0B37201C" wp14:editId="34F0945D">
            <wp:simplePos x="0" y="0"/>
            <wp:positionH relativeFrom="margin">
              <wp:posOffset>3175</wp:posOffset>
            </wp:positionH>
            <wp:positionV relativeFrom="margin">
              <wp:posOffset>5273675</wp:posOffset>
            </wp:positionV>
            <wp:extent cx="6430010" cy="28479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01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BEF74" w14:textId="0DC3EB25" w:rsidR="0034168A" w:rsidRDefault="00102EA1" w:rsidP="0034168A">
      <w:pPr>
        <w:spacing w:after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24/01/2025</w:t>
      </w:r>
    </w:p>
    <w:p w14:paraId="31C34A02" w14:textId="77777777" w:rsidR="00BE35EA" w:rsidRDefault="00BE35EA" w:rsidP="00BE35EA">
      <w:pPr>
        <w:spacing w:after="0"/>
        <w:rPr>
          <w:rFonts w:ascii="Lato" w:hAnsi="Lato"/>
          <w:sz w:val="22"/>
          <w:szCs w:val="22"/>
        </w:rPr>
      </w:pPr>
    </w:p>
    <w:p w14:paraId="7597B8C0" w14:textId="77777777" w:rsidR="00D83304" w:rsidRPr="00BE35EA" w:rsidRDefault="00D83304" w:rsidP="00BE35EA">
      <w:pPr>
        <w:spacing w:after="0"/>
        <w:rPr>
          <w:rFonts w:ascii="Lato" w:hAnsi="Lato"/>
          <w:sz w:val="22"/>
          <w:szCs w:val="22"/>
        </w:rPr>
      </w:pPr>
    </w:p>
    <w:p w14:paraId="1FC26274" w14:textId="6F0AA8B8" w:rsidR="00ED6D1B" w:rsidRDefault="007D6A56" w:rsidP="003C1405">
      <w:pPr>
        <w:jc w:val="center"/>
        <w:rPr>
          <w:rFonts w:ascii="Lato" w:hAnsi="Lato"/>
          <w:sz w:val="22"/>
          <w:szCs w:val="22"/>
          <w:u w:val="single"/>
        </w:rPr>
      </w:pPr>
      <w:r w:rsidRPr="002E19C3">
        <w:rPr>
          <w:rFonts w:ascii="Lato" w:hAnsi="Lato"/>
          <w:sz w:val="22"/>
          <w:szCs w:val="22"/>
          <w:u w:val="single"/>
        </w:rPr>
        <w:t>This section should be retained by the staff member signing the overleaf section</w:t>
      </w:r>
    </w:p>
    <w:p w14:paraId="7C5D87E0" w14:textId="77777777" w:rsidR="003C1405" w:rsidRDefault="003C1405" w:rsidP="005453E9">
      <w:pPr>
        <w:rPr>
          <w:rFonts w:ascii="Lato" w:hAnsi="Lato"/>
          <w:sz w:val="24"/>
          <w:szCs w:val="24"/>
        </w:rPr>
      </w:pPr>
    </w:p>
    <w:p w14:paraId="5A9407C2" w14:textId="09116637" w:rsidR="00C85F00" w:rsidRPr="002E19C3" w:rsidRDefault="005453E9" w:rsidP="005453E9">
      <w:pPr>
        <w:rPr>
          <w:rFonts w:ascii="Lato" w:hAnsi="Lato"/>
          <w:sz w:val="24"/>
          <w:szCs w:val="24"/>
        </w:rPr>
      </w:pPr>
      <w:r w:rsidRPr="002E19C3">
        <w:rPr>
          <w:rFonts w:ascii="Lato" w:hAnsi="Lato"/>
          <w:sz w:val="24"/>
          <w:szCs w:val="24"/>
        </w:rPr>
        <w:t>I have received instruction on the locations within my workplace where reversin</w:t>
      </w:r>
      <w:r w:rsidR="0025710D">
        <w:rPr>
          <w:rFonts w:ascii="Lato" w:hAnsi="Lato"/>
          <w:sz w:val="24"/>
          <w:szCs w:val="24"/>
        </w:rPr>
        <w:t>g requires the assistance of a b</w:t>
      </w:r>
      <w:r w:rsidRPr="002E19C3">
        <w:rPr>
          <w:rFonts w:ascii="Lato" w:hAnsi="Lato"/>
          <w:sz w:val="24"/>
          <w:szCs w:val="24"/>
        </w:rPr>
        <w:t>anks</w:t>
      </w:r>
      <w:r w:rsidR="00052E82">
        <w:rPr>
          <w:rFonts w:ascii="Lato" w:hAnsi="Lato"/>
          <w:sz w:val="24"/>
          <w:szCs w:val="24"/>
        </w:rPr>
        <w:t>person</w:t>
      </w:r>
      <w:r w:rsidR="0025710D">
        <w:rPr>
          <w:rFonts w:ascii="Lato" w:hAnsi="Lato"/>
          <w:sz w:val="24"/>
          <w:szCs w:val="24"/>
        </w:rPr>
        <w:t xml:space="preserve"> and how to act safely as a b</w:t>
      </w:r>
      <w:r w:rsidRPr="002E19C3">
        <w:rPr>
          <w:rFonts w:ascii="Lato" w:hAnsi="Lato"/>
          <w:sz w:val="24"/>
          <w:szCs w:val="24"/>
        </w:rPr>
        <w:t>anks</w:t>
      </w:r>
      <w:r w:rsidR="00052E82">
        <w:rPr>
          <w:rFonts w:ascii="Lato" w:hAnsi="Lato"/>
          <w:sz w:val="24"/>
          <w:szCs w:val="24"/>
        </w:rPr>
        <w:t>person</w:t>
      </w:r>
      <w:r w:rsidRPr="002E19C3">
        <w:rPr>
          <w:rFonts w:ascii="Lato" w:hAnsi="Lato"/>
          <w:sz w:val="24"/>
          <w:szCs w:val="24"/>
        </w:rPr>
        <w:t>.</w:t>
      </w:r>
    </w:p>
    <w:p w14:paraId="7BFA9582" w14:textId="77777777" w:rsidR="005453E9" w:rsidRPr="002E19C3" w:rsidRDefault="005453E9" w:rsidP="005453E9">
      <w:pPr>
        <w:rPr>
          <w:rFonts w:ascii="Lato" w:hAnsi="Lato"/>
          <w:sz w:val="24"/>
          <w:szCs w:val="24"/>
        </w:rPr>
      </w:pPr>
    </w:p>
    <w:p w14:paraId="57469BFA" w14:textId="4B68C166" w:rsidR="005453E9" w:rsidRPr="002E19C3" w:rsidRDefault="005453E9" w:rsidP="005453E9">
      <w:pPr>
        <w:rPr>
          <w:rFonts w:ascii="Lato" w:hAnsi="Lato"/>
          <w:sz w:val="24"/>
          <w:szCs w:val="24"/>
        </w:rPr>
      </w:pPr>
      <w:r w:rsidRPr="002E19C3">
        <w:rPr>
          <w:rFonts w:ascii="Lato" w:hAnsi="Lato"/>
          <w:sz w:val="24"/>
          <w:szCs w:val="24"/>
        </w:rPr>
        <w:t xml:space="preserve">I will ensure that </w:t>
      </w:r>
      <w:r w:rsidR="00831106">
        <w:rPr>
          <w:rFonts w:ascii="Lato" w:hAnsi="Lato"/>
          <w:sz w:val="24"/>
          <w:szCs w:val="24"/>
        </w:rPr>
        <w:t>when</w:t>
      </w:r>
      <w:r w:rsidRPr="002E19C3">
        <w:rPr>
          <w:rFonts w:ascii="Lato" w:hAnsi="Lato"/>
          <w:sz w:val="24"/>
          <w:szCs w:val="24"/>
        </w:rPr>
        <w:t xml:space="preserve"> I assist a reversing vehicle:</w:t>
      </w:r>
    </w:p>
    <w:p w14:paraId="4ADABA7C" w14:textId="77777777" w:rsidR="005453E9" w:rsidRPr="002E19C3" w:rsidRDefault="0025710D" w:rsidP="005453E9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The d</w:t>
      </w:r>
      <w:r w:rsidR="008138AC">
        <w:rPr>
          <w:rFonts w:ascii="Lato" w:hAnsi="Lato"/>
          <w:sz w:val="24"/>
          <w:szCs w:val="24"/>
        </w:rPr>
        <w:t>r</w:t>
      </w:r>
      <w:r w:rsidR="005453E9" w:rsidRPr="002E19C3">
        <w:rPr>
          <w:rFonts w:ascii="Lato" w:hAnsi="Lato"/>
          <w:sz w:val="24"/>
          <w:szCs w:val="24"/>
        </w:rPr>
        <w:t>iver of the vehicle is informed of the meaning of the hand signals I use</w:t>
      </w:r>
    </w:p>
    <w:p w14:paraId="4430F9C5" w14:textId="6EED9F72" w:rsidR="005453E9" w:rsidRPr="002E19C3" w:rsidRDefault="005453E9" w:rsidP="005453E9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2E19C3">
        <w:rPr>
          <w:rFonts w:ascii="Lato" w:hAnsi="Lato"/>
          <w:sz w:val="24"/>
          <w:szCs w:val="24"/>
        </w:rPr>
        <w:t xml:space="preserve">I will </w:t>
      </w:r>
      <w:r w:rsidR="00DC57E9">
        <w:rPr>
          <w:rFonts w:ascii="Lato" w:hAnsi="Lato"/>
          <w:sz w:val="24"/>
          <w:szCs w:val="24"/>
        </w:rPr>
        <w:t>NEVER</w:t>
      </w:r>
      <w:r w:rsidRPr="002E19C3">
        <w:rPr>
          <w:rFonts w:ascii="Lato" w:hAnsi="Lato"/>
          <w:sz w:val="24"/>
          <w:szCs w:val="24"/>
        </w:rPr>
        <w:t xml:space="preserve"> </w:t>
      </w:r>
      <w:r w:rsidR="00DC57E9">
        <w:rPr>
          <w:rFonts w:ascii="Lato" w:hAnsi="Lato"/>
          <w:sz w:val="24"/>
          <w:szCs w:val="24"/>
        </w:rPr>
        <w:t xml:space="preserve">STAND or place any body part </w:t>
      </w:r>
      <w:r w:rsidRPr="002E19C3">
        <w:rPr>
          <w:rFonts w:ascii="Lato" w:hAnsi="Lato"/>
          <w:sz w:val="24"/>
          <w:szCs w:val="24"/>
        </w:rPr>
        <w:t xml:space="preserve">directly behind the vehicle and ensure I </w:t>
      </w:r>
      <w:r w:rsidR="008130FF" w:rsidRPr="002E19C3">
        <w:rPr>
          <w:rFonts w:ascii="Lato" w:hAnsi="Lato"/>
          <w:sz w:val="24"/>
          <w:szCs w:val="24"/>
        </w:rPr>
        <w:t>always remain a safe distance away from moving vehicle</w:t>
      </w:r>
      <w:r w:rsidR="00DC57E9">
        <w:rPr>
          <w:rFonts w:ascii="Lato" w:hAnsi="Lato"/>
          <w:sz w:val="24"/>
          <w:szCs w:val="24"/>
        </w:rPr>
        <w:t>s</w:t>
      </w:r>
    </w:p>
    <w:p w14:paraId="25EAC26D" w14:textId="31646756" w:rsidR="005453E9" w:rsidRPr="002E19C3" w:rsidRDefault="0025710D" w:rsidP="005453E9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The d</w:t>
      </w:r>
      <w:r w:rsidR="005453E9" w:rsidRPr="002E19C3">
        <w:rPr>
          <w:rFonts w:ascii="Lato" w:hAnsi="Lato"/>
          <w:sz w:val="24"/>
          <w:szCs w:val="24"/>
        </w:rPr>
        <w:t xml:space="preserve">river is instructed to </w:t>
      </w:r>
      <w:r w:rsidR="005453E9" w:rsidRPr="00831106">
        <w:rPr>
          <w:rFonts w:ascii="Lato" w:hAnsi="Lato"/>
          <w:b/>
          <w:sz w:val="24"/>
          <w:szCs w:val="24"/>
          <w:u w:val="single"/>
        </w:rPr>
        <w:t>STOP</w:t>
      </w:r>
      <w:r w:rsidR="005453E9" w:rsidRPr="002E19C3">
        <w:rPr>
          <w:rFonts w:ascii="Lato" w:hAnsi="Lato"/>
          <w:sz w:val="24"/>
          <w:szCs w:val="24"/>
        </w:rPr>
        <w:t xml:space="preserve"> </w:t>
      </w:r>
      <w:r w:rsidR="00831106" w:rsidRPr="00831106">
        <w:rPr>
          <w:rFonts w:ascii="Lato" w:hAnsi="Lato"/>
          <w:b/>
          <w:bCs/>
          <w:sz w:val="24"/>
          <w:szCs w:val="24"/>
          <w:u w:val="single"/>
        </w:rPr>
        <w:t>IMMEDIATELY</w:t>
      </w:r>
      <w:r w:rsidR="005453E9" w:rsidRPr="002E19C3">
        <w:rPr>
          <w:rFonts w:ascii="Lato" w:hAnsi="Lato"/>
          <w:sz w:val="24"/>
          <w:szCs w:val="24"/>
        </w:rPr>
        <w:t xml:space="preserve"> if I go out of view during the manoeuvre</w:t>
      </w:r>
      <w:r w:rsidR="00831106">
        <w:rPr>
          <w:rFonts w:ascii="Lato" w:hAnsi="Lato"/>
          <w:sz w:val="24"/>
          <w:szCs w:val="24"/>
        </w:rPr>
        <w:t xml:space="preserve"> or </w:t>
      </w:r>
      <w:r w:rsidR="00BC56DF">
        <w:rPr>
          <w:rFonts w:ascii="Lato" w:hAnsi="Lato"/>
          <w:sz w:val="24"/>
          <w:szCs w:val="24"/>
        </w:rPr>
        <w:t>show</w:t>
      </w:r>
      <w:r w:rsidR="00D5117F">
        <w:rPr>
          <w:rFonts w:ascii="Lato" w:hAnsi="Lato"/>
          <w:sz w:val="24"/>
          <w:szCs w:val="24"/>
        </w:rPr>
        <w:t xml:space="preserve"> a </w:t>
      </w:r>
      <w:r w:rsidR="00D5117F" w:rsidRPr="00D5117F">
        <w:rPr>
          <w:rFonts w:ascii="Lato" w:hAnsi="Lato"/>
          <w:b/>
          <w:bCs/>
          <w:sz w:val="24"/>
          <w:szCs w:val="24"/>
          <w:u w:val="single"/>
        </w:rPr>
        <w:t>RED</w:t>
      </w:r>
      <w:r w:rsidR="00D5117F">
        <w:rPr>
          <w:rFonts w:ascii="Lato" w:hAnsi="Lato"/>
          <w:sz w:val="24"/>
          <w:szCs w:val="24"/>
        </w:rPr>
        <w:t xml:space="preserve"> light when batons are used</w:t>
      </w:r>
    </w:p>
    <w:p w14:paraId="3A318A7E" w14:textId="007DACAA" w:rsidR="005453E9" w:rsidRPr="002E19C3" w:rsidRDefault="00E52980" w:rsidP="005453E9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 will wear Hi-</w:t>
      </w:r>
      <w:proofErr w:type="gramStart"/>
      <w:r w:rsidR="0069161B">
        <w:rPr>
          <w:rFonts w:ascii="Lato" w:hAnsi="Lato"/>
          <w:sz w:val="24"/>
          <w:szCs w:val="24"/>
        </w:rPr>
        <w:t>V</w:t>
      </w:r>
      <w:r w:rsidR="005453E9" w:rsidRPr="002E19C3">
        <w:rPr>
          <w:rFonts w:ascii="Lato" w:hAnsi="Lato"/>
          <w:sz w:val="24"/>
          <w:szCs w:val="24"/>
        </w:rPr>
        <w:t>i</w:t>
      </w:r>
      <w:r w:rsidR="0069161B">
        <w:rPr>
          <w:rFonts w:ascii="Lato" w:hAnsi="Lato"/>
          <w:sz w:val="24"/>
          <w:szCs w:val="24"/>
        </w:rPr>
        <w:t>s</w:t>
      </w:r>
      <w:proofErr w:type="gramEnd"/>
      <w:r w:rsidR="005453E9" w:rsidRPr="002E19C3">
        <w:rPr>
          <w:rFonts w:ascii="Lato" w:hAnsi="Lato"/>
          <w:sz w:val="24"/>
          <w:szCs w:val="24"/>
        </w:rPr>
        <w:t xml:space="preserve"> </w:t>
      </w:r>
      <w:r w:rsidR="00982F64">
        <w:rPr>
          <w:rFonts w:ascii="Lato" w:hAnsi="Lato"/>
          <w:sz w:val="24"/>
          <w:szCs w:val="24"/>
        </w:rPr>
        <w:t>overalls, vest or jacket</w:t>
      </w:r>
    </w:p>
    <w:p w14:paraId="199AD4C6" w14:textId="77777777" w:rsidR="00BE3219" w:rsidRPr="002E19C3" w:rsidRDefault="00BE3219" w:rsidP="005453E9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2E19C3">
        <w:rPr>
          <w:rFonts w:ascii="Lato" w:hAnsi="Lato"/>
          <w:sz w:val="24"/>
          <w:szCs w:val="24"/>
        </w:rPr>
        <w:t>I will report any incident or near miss to my manager/supervisor immediately</w:t>
      </w:r>
    </w:p>
    <w:p w14:paraId="63E170F7" w14:textId="77777777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</w:p>
    <w:p w14:paraId="5AB7A70B" w14:textId="77777777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</w:p>
    <w:p w14:paraId="52903FBD" w14:textId="3E54B1E7" w:rsidR="00BE3219" w:rsidRPr="00BE35EA" w:rsidRDefault="00BE35EA" w:rsidP="00BE35EA">
      <w:pPr>
        <w:pStyle w:val="ListParagraph"/>
        <w:ind w:left="0"/>
        <w:jc w:val="center"/>
        <w:rPr>
          <w:rFonts w:ascii="Lato" w:hAnsi="Lato"/>
          <w:b/>
          <w:bCs/>
          <w:sz w:val="28"/>
          <w:szCs w:val="28"/>
          <w:u w:val="single"/>
        </w:rPr>
      </w:pPr>
      <w:r w:rsidRPr="00BE35EA">
        <w:rPr>
          <w:rFonts w:ascii="Lato" w:hAnsi="Lato"/>
          <w:b/>
          <w:bCs/>
          <w:sz w:val="28"/>
          <w:szCs w:val="28"/>
          <w:u w:val="single"/>
        </w:rPr>
        <w:t>I am aware that failure to use a banks</w:t>
      </w:r>
      <w:r w:rsidR="00052E82">
        <w:rPr>
          <w:rFonts w:ascii="Lato" w:hAnsi="Lato"/>
          <w:b/>
          <w:bCs/>
          <w:sz w:val="28"/>
          <w:szCs w:val="28"/>
          <w:u w:val="single"/>
        </w:rPr>
        <w:t>person</w:t>
      </w:r>
      <w:r w:rsidR="00DA43B0">
        <w:rPr>
          <w:rFonts w:ascii="Lato" w:hAnsi="Lato"/>
          <w:b/>
          <w:bCs/>
          <w:sz w:val="28"/>
          <w:szCs w:val="28"/>
          <w:u w:val="single"/>
        </w:rPr>
        <w:t>,</w:t>
      </w:r>
      <w:r w:rsidRPr="00BE35EA">
        <w:rPr>
          <w:rFonts w:ascii="Lato" w:hAnsi="Lato"/>
          <w:b/>
          <w:bCs/>
          <w:sz w:val="28"/>
          <w:szCs w:val="28"/>
          <w:u w:val="single"/>
        </w:rPr>
        <w:t xml:space="preserve"> when required</w:t>
      </w:r>
      <w:r w:rsidR="00DA43B0">
        <w:rPr>
          <w:rFonts w:ascii="Lato" w:hAnsi="Lato"/>
          <w:b/>
          <w:bCs/>
          <w:sz w:val="28"/>
          <w:szCs w:val="28"/>
          <w:u w:val="single"/>
        </w:rPr>
        <w:t>,</w:t>
      </w:r>
      <w:r w:rsidRPr="00BE35EA">
        <w:rPr>
          <w:rFonts w:ascii="Lato" w:hAnsi="Lato"/>
          <w:b/>
          <w:bCs/>
          <w:sz w:val="28"/>
          <w:szCs w:val="28"/>
          <w:u w:val="single"/>
        </w:rPr>
        <w:t xml:space="preserve"> </w:t>
      </w:r>
      <w:r>
        <w:rPr>
          <w:rFonts w:ascii="Lato" w:hAnsi="Lato"/>
          <w:b/>
          <w:bCs/>
          <w:sz w:val="28"/>
          <w:szCs w:val="28"/>
          <w:u w:val="single"/>
        </w:rPr>
        <w:t>will likely</w:t>
      </w:r>
      <w:r w:rsidRPr="00BE35EA">
        <w:rPr>
          <w:rFonts w:ascii="Lato" w:hAnsi="Lato"/>
          <w:b/>
          <w:bCs/>
          <w:sz w:val="28"/>
          <w:szCs w:val="28"/>
          <w:u w:val="single"/>
        </w:rPr>
        <w:t xml:space="preserve"> lead to disciplinary action. It is considered a serious Health &amp; Safety breach and may constitute </w:t>
      </w:r>
      <w:r>
        <w:rPr>
          <w:rFonts w:ascii="Lato" w:hAnsi="Lato"/>
          <w:b/>
          <w:bCs/>
          <w:sz w:val="28"/>
          <w:szCs w:val="28"/>
          <w:u w:val="single"/>
        </w:rPr>
        <w:t>g</w:t>
      </w:r>
      <w:r w:rsidRPr="00BE35EA">
        <w:rPr>
          <w:rFonts w:ascii="Lato" w:hAnsi="Lato"/>
          <w:b/>
          <w:bCs/>
          <w:sz w:val="28"/>
          <w:szCs w:val="28"/>
          <w:u w:val="single"/>
        </w:rPr>
        <w:t xml:space="preserve">ross </w:t>
      </w:r>
      <w:r>
        <w:rPr>
          <w:rFonts w:ascii="Lato" w:hAnsi="Lato"/>
          <w:b/>
          <w:bCs/>
          <w:sz w:val="28"/>
          <w:szCs w:val="28"/>
          <w:u w:val="single"/>
        </w:rPr>
        <w:t>m</w:t>
      </w:r>
      <w:r w:rsidRPr="00BE35EA">
        <w:rPr>
          <w:rFonts w:ascii="Lato" w:hAnsi="Lato"/>
          <w:b/>
          <w:bCs/>
          <w:sz w:val="28"/>
          <w:szCs w:val="28"/>
          <w:u w:val="single"/>
        </w:rPr>
        <w:t>isconduct which could lead to dismissal.</w:t>
      </w:r>
    </w:p>
    <w:p w14:paraId="23F279AF" w14:textId="77777777" w:rsidR="00BE35EA" w:rsidRDefault="00BE35EA" w:rsidP="00BE3219">
      <w:pPr>
        <w:pStyle w:val="ListParagraph"/>
        <w:rPr>
          <w:rFonts w:ascii="Lato" w:hAnsi="Lato"/>
          <w:sz w:val="24"/>
          <w:szCs w:val="24"/>
        </w:rPr>
      </w:pPr>
      <w:bookmarkStart w:id="2" w:name="_Hlk25225090"/>
    </w:p>
    <w:p w14:paraId="475E0D1F" w14:textId="77777777" w:rsidR="00BE35EA" w:rsidRDefault="00BE35EA" w:rsidP="00BE3219">
      <w:pPr>
        <w:pStyle w:val="ListParagraph"/>
        <w:rPr>
          <w:rFonts w:ascii="Lato" w:hAnsi="Lato"/>
          <w:sz w:val="24"/>
          <w:szCs w:val="24"/>
        </w:rPr>
      </w:pPr>
    </w:p>
    <w:p w14:paraId="02EA2156" w14:textId="2832FE99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  <w:r w:rsidRPr="002E19C3">
        <w:rPr>
          <w:rFonts w:ascii="Lato" w:hAnsi="Lato"/>
          <w:sz w:val="24"/>
          <w:szCs w:val="24"/>
        </w:rPr>
        <w:t>Employee to complete in block capitals</w:t>
      </w:r>
    </w:p>
    <w:p w14:paraId="6B0D9464" w14:textId="77777777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</w:p>
    <w:p w14:paraId="7D271553" w14:textId="77777777" w:rsidR="00BE35EA" w:rsidRDefault="00BE35EA" w:rsidP="00BE3219">
      <w:pPr>
        <w:pStyle w:val="ListParagraph"/>
        <w:rPr>
          <w:rFonts w:ascii="Lato" w:hAnsi="Lato"/>
          <w:sz w:val="24"/>
          <w:szCs w:val="24"/>
        </w:rPr>
      </w:pPr>
    </w:p>
    <w:p w14:paraId="0302AA5C" w14:textId="121650D1" w:rsidR="00BE3219" w:rsidRPr="002E19C3" w:rsidRDefault="008138AC" w:rsidP="00BE3219">
      <w:pPr>
        <w:pStyle w:val="ListParagrap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NAME: </w:t>
      </w:r>
      <w:r w:rsidR="00BE3219" w:rsidRPr="002E19C3">
        <w:rPr>
          <w:rFonts w:ascii="Lato" w:hAnsi="Lato"/>
          <w:sz w:val="24"/>
          <w:szCs w:val="24"/>
        </w:rPr>
        <w:t>................................................</w:t>
      </w:r>
      <w:r w:rsidR="007900D7" w:rsidRPr="002E19C3">
        <w:rPr>
          <w:rFonts w:ascii="Lato" w:hAnsi="Lato"/>
          <w:sz w:val="24"/>
          <w:szCs w:val="24"/>
        </w:rPr>
        <w:t>............................</w:t>
      </w:r>
      <w:r w:rsidR="00FF6F2A" w:rsidRPr="002E19C3">
        <w:rPr>
          <w:rFonts w:ascii="Lato" w:hAnsi="Lato"/>
          <w:sz w:val="24"/>
          <w:szCs w:val="24"/>
        </w:rPr>
        <w:t xml:space="preserve">  NUMBER: ........................</w:t>
      </w:r>
      <w:r>
        <w:rPr>
          <w:rFonts w:ascii="Lato" w:hAnsi="Lato"/>
          <w:sz w:val="24"/>
          <w:szCs w:val="24"/>
        </w:rPr>
        <w:t>........................</w:t>
      </w:r>
    </w:p>
    <w:p w14:paraId="76DECB4F" w14:textId="77777777" w:rsidR="00BE35EA" w:rsidRPr="00BE35EA" w:rsidRDefault="00BE35EA" w:rsidP="00BE35EA">
      <w:pPr>
        <w:rPr>
          <w:rFonts w:ascii="Lato" w:hAnsi="Lato"/>
          <w:sz w:val="24"/>
          <w:szCs w:val="24"/>
        </w:rPr>
      </w:pPr>
    </w:p>
    <w:p w14:paraId="0AA22852" w14:textId="4544AE48" w:rsidR="00BE3219" w:rsidRPr="002E19C3" w:rsidRDefault="00E94CD4" w:rsidP="00BE3219">
      <w:pPr>
        <w:pStyle w:val="ListParagrap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DEPOT: </w:t>
      </w:r>
      <w:r w:rsidR="00BE3219" w:rsidRPr="002E19C3">
        <w:rPr>
          <w:rFonts w:ascii="Lato" w:hAnsi="Lato"/>
          <w:sz w:val="24"/>
          <w:szCs w:val="24"/>
        </w:rPr>
        <w:t>................................................................................................................</w:t>
      </w:r>
    </w:p>
    <w:p w14:paraId="09F195AD" w14:textId="77777777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</w:p>
    <w:p w14:paraId="2ED451D4" w14:textId="77777777" w:rsidR="00BE35EA" w:rsidRDefault="00BE35EA" w:rsidP="00BE3219">
      <w:pPr>
        <w:pStyle w:val="ListParagraph"/>
        <w:rPr>
          <w:rFonts w:ascii="Lato" w:hAnsi="Lato"/>
          <w:sz w:val="24"/>
          <w:szCs w:val="24"/>
        </w:rPr>
      </w:pPr>
    </w:p>
    <w:p w14:paraId="1407D70E" w14:textId="76B23CD3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  <w:r w:rsidRPr="002E19C3">
        <w:rPr>
          <w:rFonts w:ascii="Lato" w:hAnsi="Lato"/>
          <w:sz w:val="24"/>
          <w:szCs w:val="24"/>
        </w:rPr>
        <w:t>JOB TITLE: .............................................................................................................</w:t>
      </w:r>
    </w:p>
    <w:p w14:paraId="0BD1F953" w14:textId="77777777" w:rsidR="00BE3219" w:rsidRPr="002E19C3" w:rsidRDefault="00BE3219" w:rsidP="00BE3219">
      <w:pPr>
        <w:pStyle w:val="ListParagraph"/>
        <w:rPr>
          <w:rFonts w:ascii="Lato" w:hAnsi="Lato"/>
          <w:sz w:val="24"/>
          <w:szCs w:val="24"/>
        </w:rPr>
      </w:pPr>
    </w:p>
    <w:p w14:paraId="65CEB2CE" w14:textId="77777777" w:rsidR="00BE35EA" w:rsidRDefault="00BE35EA" w:rsidP="00BE3219">
      <w:pPr>
        <w:pStyle w:val="ListParagraph"/>
        <w:rPr>
          <w:rFonts w:ascii="Lato" w:hAnsi="Lato"/>
          <w:sz w:val="24"/>
          <w:szCs w:val="24"/>
        </w:rPr>
      </w:pPr>
    </w:p>
    <w:p w14:paraId="11569256" w14:textId="5C2A821E" w:rsidR="00BE3219" w:rsidRDefault="008138AC" w:rsidP="00BE3219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="Lato" w:hAnsi="Lato"/>
          <w:sz w:val="24"/>
          <w:szCs w:val="24"/>
        </w:rPr>
        <w:t>SIGN:</w:t>
      </w:r>
      <w:r w:rsidR="00E94CD4">
        <w:rPr>
          <w:rFonts w:ascii="Lato" w:hAnsi="Lato"/>
          <w:sz w:val="24"/>
          <w:szCs w:val="24"/>
        </w:rPr>
        <w:t xml:space="preserve"> </w:t>
      </w:r>
      <w:r w:rsidR="00BE3219" w:rsidRPr="002E19C3">
        <w:rPr>
          <w:rFonts w:ascii="Lato" w:hAnsi="Lato"/>
          <w:sz w:val="24"/>
          <w:szCs w:val="24"/>
        </w:rPr>
        <w:t>.................................................</w:t>
      </w:r>
      <w:r>
        <w:rPr>
          <w:rFonts w:ascii="Lato" w:hAnsi="Lato"/>
          <w:sz w:val="24"/>
          <w:szCs w:val="24"/>
        </w:rPr>
        <w:t>....................</w:t>
      </w:r>
      <w:r w:rsidR="00E94CD4">
        <w:rPr>
          <w:rFonts w:ascii="Lato" w:hAnsi="Lato"/>
          <w:sz w:val="24"/>
          <w:szCs w:val="24"/>
        </w:rPr>
        <w:t xml:space="preserve">    DATE: </w:t>
      </w:r>
      <w:r w:rsidR="00BE3219" w:rsidRPr="002E19C3">
        <w:rPr>
          <w:rFonts w:ascii="Lato" w:hAnsi="Lato"/>
          <w:sz w:val="24"/>
          <w:szCs w:val="24"/>
        </w:rPr>
        <w:t>...............................................................</w:t>
      </w:r>
    </w:p>
    <w:bookmarkEnd w:id="2"/>
    <w:p w14:paraId="4138B506" w14:textId="77777777" w:rsidR="00BE3219" w:rsidRPr="005453E9" w:rsidRDefault="00BE3219" w:rsidP="00BE3219">
      <w:pPr>
        <w:pStyle w:val="ListParagraph"/>
        <w:rPr>
          <w:rFonts w:asciiTheme="majorHAnsi" w:hAnsiTheme="majorHAnsi"/>
          <w:sz w:val="24"/>
          <w:szCs w:val="24"/>
        </w:rPr>
      </w:pPr>
    </w:p>
    <w:p w14:paraId="53530697" w14:textId="45AE76FB" w:rsidR="00C85F00" w:rsidRDefault="00C85F00" w:rsidP="00E66BF2">
      <w:pPr>
        <w:jc w:val="center"/>
        <w:rPr>
          <w:rFonts w:asciiTheme="majorHAnsi" w:hAnsiTheme="majorHAnsi"/>
          <w:sz w:val="36"/>
          <w:szCs w:val="36"/>
          <w:u w:val="single"/>
        </w:rPr>
      </w:pPr>
    </w:p>
    <w:p w14:paraId="51175579" w14:textId="77777777" w:rsidR="00BE35EA" w:rsidRDefault="00BE35EA" w:rsidP="00E66BF2">
      <w:pPr>
        <w:jc w:val="center"/>
        <w:rPr>
          <w:rFonts w:asciiTheme="majorHAnsi" w:hAnsiTheme="majorHAnsi"/>
          <w:sz w:val="36"/>
          <w:szCs w:val="36"/>
          <w:u w:val="single"/>
        </w:rPr>
      </w:pPr>
    </w:p>
    <w:p w14:paraId="3330BB94" w14:textId="77777777" w:rsidR="00C85F00" w:rsidRDefault="00C85F00" w:rsidP="00E66BF2">
      <w:pPr>
        <w:jc w:val="center"/>
        <w:rPr>
          <w:rFonts w:asciiTheme="majorHAnsi" w:hAnsiTheme="majorHAnsi"/>
          <w:sz w:val="36"/>
          <w:szCs w:val="36"/>
          <w:u w:val="single"/>
        </w:rPr>
      </w:pPr>
    </w:p>
    <w:p w14:paraId="6F98E5BE" w14:textId="77777777" w:rsidR="00C85F00" w:rsidRDefault="00C85F00" w:rsidP="00E66BF2">
      <w:pPr>
        <w:jc w:val="center"/>
        <w:rPr>
          <w:rFonts w:asciiTheme="majorHAnsi" w:hAnsiTheme="majorHAnsi"/>
          <w:sz w:val="36"/>
          <w:szCs w:val="36"/>
          <w:u w:val="single"/>
        </w:rPr>
      </w:pPr>
    </w:p>
    <w:p w14:paraId="7BC08A3F" w14:textId="77777777" w:rsidR="0025710D" w:rsidRDefault="0025710D" w:rsidP="00052E82">
      <w:pPr>
        <w:rPr>
          <w:rFonts w:asciiTheme="majorHAnsi" w:hAnsiTheme="majorHAnsi"/>
          <w:sz w:val="36"/>
          <w:szCs w:val="36"/>
          <w:u w:val="single"/>
        </w:rPr>
      </w:pPr>
    </w:p>
    <w:p w14:paraId="248486E1" w14:textId="77777777" w:rsidR="00E66BF2" w:rsidRPr="00BE3219" w:rsidRDefault="00845A53" w:rsidP="00BE3219">
      <w:pPr>
        <w:spacing w:before="100" w:beforeAutospacing="1" w:after="100" w:afterAutospacing="1"/>
        <w:rPr>
          <w:rFonts w:ascii="Iskoola Pota" w:eastAsia="Times New Roman" w:hAnsi="Iskoola Pota" w:cs="Iskoola Pota"/>
          <w:color w:val="auto"/>
          <w:sz w:val="24"/>
          <w:szCs w:val="24"/>
          <w:lang w:eastAsia="en-GB"/>
        </w:rPr>
      </w:pPr>
      <w:r w:rsidRPr="00BE3219">
        <w:rPr>
          <w:rFonts w:ascii="Iskoola Pota" w:eastAsia="Times New Roman" w:hAnsi="Iskoola Pota" w:cs="Iskoola Pota"/>
          <w:b/>
          <w:color w:val="auto"/>
          <w:sz w:val="24"/>
          <w:szCs w:val="24"/>
          <w:lang w:eastAsia="en-GB"/>
        </w:rPr>
        <w:t>Copy to File</w:t>
      </w:r>
    </w:p>
    <w:sectPr w:rsidR="00E66BF2" w:rsidRPr="00BE3219" w:rsidSect="00091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720" w:left="720" w:header="709" w:footer="7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0188" w14:textId="77777777" w:rsidR="00BF0B39" w:rsidRPr="007923A6" w:rsidRDefault="00BF0B39" w:rsidP="00C85F00">
      <w:pPr>
        <w:spacing w:after="0"/>
      </w:pPr>
      <w:r>
        <w:separator/>
      </w:r>
    </w:p>
  </w:endnote>
  <w:endnote w:type="continuationSeparator" w:id="0">
    <w:p w14:paraId="3DFCEFB2" w14:textId="77777777" w:rsidR="00BF0B39" w:rsidRPr="007923A6" w:rsidRDefault="00BF0B39" w:rsidP="00C85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A7ED" w14:textId="77777777" w:rsidR="00052E82" w:rsidRDefault="0005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5210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354B61F" w14:textId="27C370B3" w:rsidR="007900D7" w:rsidRDefault="007900D7" w:rsidP="005C1264">
            <w:pPr>
              <w:pStyle w:val="Footer"/>
            </w:pPr>
            <w:r>
              <w:t>Toolbox talk 25 –</w:t>
            </w:r>
            <w:r w:rsidR="005C1264">
              <w:t xml:space="preserve"> Use of a </w:t>
            </w:r>
            <w:proofErr w:type="spellStart"/>
            <w:r w:rsidR="005C1264">
              <w:t>Ban</w:t>
            </w:r>
            <w:r w:rsidR="009E11AF">
              <w:t>ks</w:t>
            </w:r>
            <w:r w:rsidR="00052E82">
              <w:t>person</w:t>
            </w:r>
            <w:proofErr w:type="spellEnd"/>
            <w:r>
              <w:t xml:space="preserve"> reversing with assistance   </w:t>
            </w:r>
            <w:r w:rsidR="005C1264">
              <w:t xml:space="preserve">   </w:t>
            </w:r>
            <w:r>
              <w:t xml:space="preserve"> </w:t>
            </w:r>
            <w:r w:rsidR="000130A7">
              <w:t>V</w:t>
            </w:r>
            <w:r w:rsidR="0053015A">
              <w:t>-02 date of issue 03.11.25</w:t>
            </w:r>
            <w:r>
              <w:t xml:space="preserve">                                                                 Page </w:t>
            </w:r>
            <w:r w:rsidR="006C0C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0C9A">
              <w:rPr>
                <w:b/>
                <w:sz w:val="24"/>
                <w:szCs w:val="24"/>
              </w:rPr>
              <w:fldChar w:fldCharType="separate"/>
            </w:r>
            <w:r w:rsidR="00E52980">
              <w:rPr>
                <w:b/>
                <w:noProof/>
              </w:rPr>
              <w:t>1</w:t>
            </w:r>
            <w:r w:rsidR="006C0C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C0C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0C9A">
              <w:rPr>
                <w:b/>
                <w:sz w:val="24"/>
                <w:szCs w:val="24"/>
              </w:rPr>
              <w:fldChar w:fldCharType="separate"/>
            </w:r>
            <w:r w:rsidR="00E52980">
              <w:rPr>
                <w:b/>
                <w:noProof/>
              </w:rPr>
              <w:t>2</w:t>
            </w:r>
            <w:r w:rsidR="006C0C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DB74A3" w14:textId="77777777" w:rsidR="007900D7" w:rsidRDefault="00790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5B33" w14:textId="77777777" w:rsidR="00052E82" w:rsidRDefault="0005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5C45" w14:textId="77777777" w:rsidR="00BF0B39" w:rsidRPr="007923A6" w:rsidRDefault="00BF0B39" w:rsidP="00C85F00">
      <w:pPr>
        <w:spacing w:after="0"/>
      </w:pPr>
      <w:r>
        <w:separator/>
      </w:r>
    </w:p>
  </w:footnote>
  <w:footnote w:type="continuationSeparator" w:id="0">
    <w:p w14:paraId="19A58755" w14:textId="77777777" w:rsidR="00BF0B39" w:rsidRPr="007923A6" w:rsidRDefault="00BF0B39" w:rsidP="00C85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19B7" w14:textId="77777777" w:rsidR="00052E82" w:rsidRDefault="00052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D3F6" w14:textId="77777777" w:rsidR="007900D7" w:rsidRPr="002E19C3" w:rsidRDefault="0025710D" w:rsidP="00C85F00">
    <w:pPr>
      <w:jc w:val="center"/>
      <w:rPr>
        <w:rFonts w:ascii="Lato" w:hAnsi="Lato"/>
        <w:b/>
        <w:sz w:val="40"/>
        <w:szCs w:val="40"/>
        <w:u w:val="single"/>
      </w:rPr>
    </w:pPr>
    <w:r>
      <w:rPr>
        <w:rFonts w:ascii="Lato" w:hAnsi="Lato"/>
        <w:b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29056" behindDoc="0" locked="0" layoutInCell="1" allowOverlap="1" wp14:anchorId="1F1AE7EA" wp14:editId="663FB82C">
          <wp:simplePos x="0" y="0"/>
          <wp:positionH relativeFrom="margin">
            <wp:posOffset>5381625</wp:posOffset>
          </wp:positionH>
          <wp:positionV relativeFrom="margin">
            <wp:posOffset>-480695</wp:posOffset>
          </wp:positionV>
          <wp:extent cx="1318260" cy="3733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thian-jpg (Latest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CDA" w:rsidRPr="008D3C53">
      <w:rPr>
        <w:rFonts w:ascii="Lato" w:hAnsi="Lato"/>
        <w:b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27008" behindDoc="0" locked="0" layoutInCell="1" allowOverlap="1" wp14:anchorId="35896AB8" wp14:editId="73CFDC8C">
          <wp:simplePos x="0" y="0"/>
          <wp:positionH relativeFrom="margin">
            <wp:posOffset>-133350</wp:posOffset>
          </wp:positionH>
          <wp:positionV relativeFrom="margin">
            <wp:posOffset>-564515</wp:posOffset>
          </wp:positionV>
          <wp:extent cx="666750" cy="571500"/>
          <wp:effectExtent l="0" t="0" r="0" b="0"/>
          <wp:wrapSquare wrapText="bothSides"/>
          <wp:docPr id="12" name="5bb3fa16-9a84-4f2a-a06f-c34ccfc9c077" descr="cid:image001.jpg@01CED554.E566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b3fa16-9a84-4f2a-a06f-c34ccfc9c077" descr="cid:image001.jpg@01CED554.E566028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00D7" w:rsidRPr="002E19C3">
      <w:rPr>
        <w:rFonts w:ascii="Lato" w:hAnsi="Lato"/>
        <w:b/>
        <w:sz w:val="40"/>
        <w:szCs w:val="40"/>
        <w:u w:val="single"/>
      </w:rPr>
      <w:t>Toolbox Talk – 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3670" w14:textId="77777777" w:rsidR="00052E82" w:rsidRDefault="00052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987"/>
    <w:multiLevelType w:val="hybridMultilevel"/>
    <w:tmpl w:val="92704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B95"/>
    <w:multiLevelType w:val="hybridMultilevel"/>
    <w:tmpl w:val="481254CC"/>
    <w:lvl w:ilvl="0" w:tplc="600E67A8">
      <w:start w:val="1"/>
      <w:numFmt w:val="bullet"/>
      <w:lvlText w:val=""/>
      <w:lvlJc w:val="left"/>
      <w:pPr>
        <w:ind w:left="144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E227A2"/>
    <w:multiLevelType w:val="hybridMultilevel"/>
    <w:tmpl w:val="27E62D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6F9D"/>
    <w:multiLevelType w:val="hybridMultilevel"/>
    <w:tmpl w:val="5E68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C4399"/>
    <w:multiLevelType w:val="multilevel"/>
    <w:tmpl w:val="13D6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B1A7C"/>
    <w:multiLevelType w:val="multilevel"/>
    <w:tmpl w:val="60CC02C6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E41B53"/>
    <w:multiLevelType w:val="multilevel"/>
    <w:tmpl w:val="0A2C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A0404"/>
    <w:multiLevelType w:val="hybridMultilevel"/>
    <w:tmpl w:val="934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103D"/>
    <w:multiLevelType w:val="hybridMultilevel"/>
    <w:tmpl w:val="B872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4407">
    <w:abstractNumId w:val="6"/>
  </w:num>
  <w:num w:numId="2" w16cid:durableId="676814045">
    <w:abstractNumId w:val="4"/>
  </w:num>
  <w:num w:numId="3" w16cid:durableId="1674260746">
    <w:abstractNumId w:val="1"/>
  </w:num>
  <w:num w:numId="4" w16cid:durableId="2088921580">
    <w:abstractNumId w:val="0"/>
  </w:num>
  <w:num w:numId="5" w16cid:durableId="1635334069">
    <w:abstractNumId w:val="5"/>
  </w:num>
  <w:num w:numId="6" w16cid:durableId="991367107">
    <w:abstractNumId w:val="7"/>
  </w:num>
  <w:num w:numId="7" w16cid:durableId="1994290753">
    <w:abstractNumId w:val="8"/>
  </w:num>
  <w:num w:numId="8" w16cid:durableId="603657993">
    <w:abstractNumId w:val="3"/>
  </w:num>
  <w:num w:numId="9" w16cid:durableId="70576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BF2"/>
    <w:rsid w:val="000130A7"/>
    <w:rsid w:val="000159F0"/>
    <w:rsid w:val="00052E82"/>
    <w:rsid w:val="00054352"/>
    <w:rsid w:val="00091AA3"/>
    <w:rsid w:val="000B12AD"/>
    <w:rsid w:val="000B7D58"/>
    <w:rsid w:val="000D501D"/>
    <w:rsid w:val="00102EA1"/>
    <w:rsid w:val="00106DC0"/>
    <w:rsid w:val="00172E2C"/>
    <w:rsid w:val="00233D95"/>
    <w:rsid w:val="0025710D"/>
    <w:rsid w:val="0027052A"/>
    <w:rsid w:val="002E19C3"/>
    <w:rsid w:val="00330E08"/>
    <w:rsid w:val="0033439B"/>
    <w:rsid w:val="0034168A"/>
    <w:rsid w:val="00346DAB"/>
    <w:rsid w:val="003712C5"/>
    <w:rsid w:val="00382FD2"/>
    <w:rsid w:val="00394B2E"/>
    <w:rsid w:val="003C1405"/>
    <w:rsid w:val="003E140F"/>
    <w:rsid w:val="003F27E0"/>
    <w:rsid w:val="003F553B"/>
    <w:rsid w:val="00400E23"/>
    <w:rsid w:val="004274F8"/>
    <w:rsid w:val="00430C60"/>
    <w:rsid w:val="00444B9E"/>
    <w:rsid w:val="00445CDA"/>
    <w:rsid w:val="00465B0D"/>
    <w:rsid w:val="00484317"/>
    <w:rsid w:val="004865BC"/>
    <w:rsid w:val="004A79ED"/>
    <w:rsid w:val="004D28B7"/>
    <w:rsid w:val="00510C4D"/>
    <w:rsid w:val="0053015A"/>
    <w:rsid w:val="0053720B"/>
    <w:rsid w:val="00542B84"/>
    <w:rsid w:val="005453E9"/>
    <w:rsid w:val="0057682E"/>
    <w:rsid w:val="005A1115"/>
    <w:rsid w:val="005C1264"/>
    <w:rsid w:val="005E5AF4"/>
    <w:rsid w:val="006034A2"/>
    <w:rsid w:val="006507BC"/>
    <w:rsid w:val="0069161B"/>
    <w:rsid w:val="00694181"/>
    <w:rsid w:val="00696ED6"/>
    <w:rsid w:val="006C0C9A"/>
    <w:rsid w:val="006D7B0A"/>
    <w:rsid w:val="0071378F"/>
    <w:rsid w:val="00726235"/>
    <w:rsid w:val="0075067E"/>
    <w:rsid w:val="00763B93"/>
    <w:rsid w:val="0078467E"/>
    <w:rsid w:val="007900D7"/>
    <w:rsid w:val="007B3A09"/>
    <w:rsid w:val="007D4198"/>
    <w:rsid w:val="007D6A56"/>
    <w:rsid w:val="008130FF"/>
    <w:rsid w:val="008138AC"/>
    <w:rsid w:val="00823327"/>
    <w:rsid w:val="00831106"/>
    <w:rsid w:val="00845A53"/>
    <w:rsid w:val="00845B0D"/>
    <w:rsid w:val="008476E3"/>
    <w:rsid w:val="008B107D"/>
    <w:rsid w:val="008D3C53"/>
    <w:rsid w:val="008F10B1"/>
    <w:rsid w:val="009145FD"/>
    <w:rsid w:val="009207F4"/>
    <w:rsid w:val="00947F1C"/>
    <w:rsid w:val="00982523"/>
    <w:rsid w:val="00982F64"/>
    <w:rsid w:val="009A6C89"/>
    <w:rsid w:val="009C76EC"/>
    <w:rsid w:val="009D24A9"/>
    <w:rsid w:val="009D3369"/>
    <w:rsid w:val="009E11AF"/>
    <w:rsid w:val="00A34D02"/>
    <w:rsid w:val="00A36DF1"/>
    <w:rsid w:val="00A43E14"/>
    <w:rsid w:val="00A46951"/>
    <w:rsid w:val="00A779E7"/>
    <w:rsid w:val="00A8373E"/>
    <w:rsid w:val="00AE12F2"/>
    <w:rsid w:val="00B05608"/>
    <w:rsid w:val="00B23D73"/>
    <w:rsid w:val="00B45420"/>
    <w:rsid w:val="00B92928"/>
    <w:rsid w:val="00B95AB7"/>
    <w:rsid w:val="00BC56DF"/>
    <w:rsid w:val="00BD7590"/>
    <w:rsid w:val="00BE3219"/>
    <w:rsid w:val="00BE35EA"/>
    <w:rsid w:val="00BF0B39"/>
    <w:rsid w:val="00C25E5F"/>
    <w:rsid w:val="00C45B63"/>
    <w:rsid w:val="00C61FB4"/>
    <w:rsid w:val="00C63CBA"/>
    <w:rsid w:val="00C85F00"/>
    <w:rsid w:val="00C9373E"/>
    <w:rsid w:val="00CC548D"/>
    <w:rsid w:val="00D11A6F"/>
    <w:rsid w:val="00D5117F"/>
    <w:rsid w:val="00D749D7"/>
    <w:rsid w:val="00D83304"/>
    <w:rsid w:val="00DA3D36"/>
    <w:rsid w:val="00DA43B0"/>
    <w:rsid w:val="00DC57E9"/>
    <w:rsid w:val="00E52980"/>
    <w:rsid w:val="00E5583E"/>
    <w:rsid w:val="00E66BF2"/>
    <w:rsid w:val="00E94CD4"/>
    <w:rsid w:val="00E95A46"/>
    <w:rsid w:val="00EA7EE9"/>
    <w:rsid w:val="00EC4217"/>
    <w:rsid w:val="00ED5AD3"/>
    <w:rsid w:val="00ED6D1B"/>
    <w:rsid w:val="00F02558"/>
    <w:rsid w:val="00F44586"/>
    <w:rsid w:val="00F561EE"/>
    <w:rsid w:val="00FB3A7F"/>
    <w:rsid w:val="00FE20A4"/>
    <w:rsid w:val="00FE7734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F0DBD"/>
  <w15:docId w15:val="{234FC959-45B0-4605-B222-0D1CFB8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color w:val="000000" w:themeColor="text1"/>
        <w:sz w:val="18"/>
        <w:szCs w:val="18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B7"/>
  </w:style>
  <w:style w:type="paragraph" w:styleId="Heading2">
    <w:name w:val="heading 2"/>
    <w:basedOn w:val="Normal"/>
    <w:link w:val="Heading2Char"/>
    <w:uiPriority w:val="9"/>
    <w:qFormat/>
    <w:rsid w:val="00E66B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6BF2"/>
    <w:rPr>
      <w:rFonts w:ascii="Times New Roman" w:eastAsia="Times New Roman" w:hAnsi="Times New Roman" w:cs="Times New Roman"/>
      <w:b/>
      <w:bCs/>
      <w:color w:val="auto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6B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66BF2"/>
    <w:pPr>
      <w:ind w:left="720"/>
      <w:contextualSpacing/>
    </w:pPr>
  </w:style>
  <w:style w:type="table" w:styleId="TableGrid">
    <w:name w:val="Table Grid"/>
    <w:basedOn w:val="TableNormal"/>
    <w:uiPriority w:val="59"/>
    <w:rsid w:val="000B7D58"/>
    <w:pPr>
      <w:spacing w:after="0"/>
    </w:pPr>
    <w:rPr>
      <w:b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5F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5F00"/>
  </w:style>
  <w:style w:type="paragraph" w:styleId="Footer">
    <w:name w:val="footer"/>
    <w:basedOn w:val="Normal"/>
    <w:link w:val="FooterChar"/>
    <w:uiPriority w:val="99"/>
    <w:unhideWhenUsed/>
    <w:rsid w:val="00C85F0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5F00"/>
  </w:style>
  <w:style w:type="paragraph" w:styleId="Caption">
    <w:name w:val="caption"/>
    <w:basedOn w:val="Normal"/>
    <w:next w:val="Normal"/>
    <w:uiPriority w:val="35"/>
    <w:unhideWhenUsed/>
    <w:qFormat/>
    <w:rsid w:val="005A1115"/>
    <w:pPr>
      <w:spacing w:after="200"/>
    </w:pPr>
    <w:rPr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ED554.E566028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plc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Rollo, Stuart</dc:creator>
  <cp:lastModifiedBy>Rollo, Stuart</cp:lastModifiedBy>
  <cp:revision>75</cp:revision>
  <cp:lastPrinted>2020-02-07T11:09:00Z</cp:lastPrinted>
  <dcterms:created xsi:type="dcterms:W3CDTF">2013-03-06T09:37:00Z</dcterms:created>
  <dcterms:modified xsi:type="dcterms:W3CDTF">2025-11-20T08:33:00Z</dcterms:modified>
</cp:coreProperties>
</file>